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E6618" w14:textId="77777777" w:rsidR="00722F1D" w:rsidRDefault="00722F1D">
      <w:pPr>
        <w:pStyle w:val="a3"/>
        <w:ind w:left="0"/>
        <w:rPr>
          <w:rFonts w:ascii="Times New Roman"/>
          <w:sz w:val="25"/>
        </w:rPr>
      </w:pPr>
    </w:p>
    <w:p w14:paraId="09FF8B0D" w14:textId="77777777" w:rsidR="00722F1D" w:rsidRDefault="001E4AEC">
      <w:pPr>
        <w:pStyle w:val="a3"/>
        <w:spacing w:line="280" w:lineRule="exact"/>
        <w:ind w:left="120"/>
        <w:rPr>
          <w:lang w:eastAsia="zh-TW"/>
        </w:rPr>
      </w:pPr>
      <w:r>
        <w:rPr>
          <w:lang w:eastAsia="zh-TW"/>
        </w:rPr>
        <w:t>外 務 大 臣</w:t>
      </w:r>
    </w:p>
    <w:p w14:paraId="2B862D84" w14:textId="77777777" w:rsidR="00722F1D" w:rsidRDefault="001E4AEC">
      <w:pPr>
        <w:pStyle w:val="a3"/>
        <w:tabs>
          <w:tab w:val="left" w:pos="1661"/>
        </w:tabs>
        <w:spacing w:line="280" w:lineRule="exact"/>
        <w:ind w:left="120"/>
        <w:rPr>
          <w:lang w:eastAsia="zh-TW"/>
        </w:rPr>
      </w:pPr>
      <w:r>
        <w:rPr>
          <w:lang w:eastAsia="zh-TW"/>
        </w:rPr>
        <w:t>厚生労</w:t>
      </w:r>
      <w:r>
        <w:rPr>
          <w:spacing w:val="-3"/>
          <w:lang w:eastAsia="zh-TW"/>
        </w:rPr>
        <w:t>働</w:t>
      </w:r>
      <w:r>
        <w:rPr>
          <w:lang w:eastAsia="zh-TW"/>
        </w:rPr>
        <w:t>大臣</w:t>
      </w:r>
      <w:r>
        <w:rPr>
          <w:lang w:eastAsia="zh-TW"/>
        </w:rPr>
        <w:tab/>
        <w:t>殿</w:t>
      </w:r>
    </w:p>
    <w:p w14:paraId="558CF8D8" w14:textId="77777777" w:rsidR="00722F1D" w:rsidRDefault="00722F1D">
      <w:pPr>
        <w:pStyle w:val="a3"/>
        <w:ind w:left="0"/>
        <w:rPr>
          <w:lang w:eastAsia="zh-TW"/>
        </w:rPr>
      </w:pPr>
    </w:p>
    <w:p w14:paraId="1C3352C8" w14:textId="77777777" w:rsidR="00722F1D" w:rsidRDefault="00722F1D">
      <w:pPr>
        <w:pStyle w:val="a3"/>
        <w:ind w:left="0"/>
        <w:rPr>
          <w:lang w:eastAsia="zh-TW"/>
        </w:rPr>
      </w:pPr>
    </w:p>
    <w:p w14:paraId="77FB941A" w14:textId="77777777" w:rsidR="00722F1D" w:rsidRDefault="001E4AEC">
      <w:pPr>
        <w:pStyle w:val="a3"/>
        <w:tabs>
          <w:tab w:val="left" w:pos="561"/>
        </w:tabs>
        <w:spacing w:before="156"/>
        <w:ind w:left="120"/>
      </w:pPr>
      <w:r>
        <w:t>１</w:t>
      </w:r>
      <w:r>
        <w:tab/>
      </w:r>
      <w:r>
        <w:rPr>
          <w:spacing w:val="-2"/>
        </w:rPr>
        <w:t>一般的事項</w:t>
      </w:r>
    </w:p>
    <w:p w14:paraId="096D944C" w14:textId="77777777" w:rsidR="00722F1D" w:rsidRDefault="001E4AEC">
      <w:pPr>
        <w:pStyle w:val="a3"/>
        <w:ind w:left="0"/>
        <w:rPr>
          <w:sz w:val="40"/>
        </w:rPr>
      </w:pPr>
      <w:r>
        <w:br w:type="column"/>
      </w:r>
    </w:p>
    <w:p w14:paraId="4BDEDBFC" w14:textId="77777777" w:rsidR="00722F1D" w:rsidRDefault="00722F1D">
      <w:pPr>
        <w:pStyle w:val="a3"/>
        <w:ind w:left="0"/>
        <w:rPr>
          <w:sz w:val="34"/>
        </w:rPr>
      </w:pPr>
    </w:p>
    <w:p w14:paraId="3FAA2B1D" w14:textId="77777777" w:rsidR="00722F1D" w:rsidRDefault="001E4AEC">
      <w:pPr>
        <w:tabs>
          <w:tab w:val="left" w:pos="921"/>
          <w:tab w:val="left" w:pos="1721"/>
        </w:tabs>
        <w:ind w:left="120"/>
        <w:rPr>
          <w:sz w:val="40"/>
        </w:rPr>
      </w:pPr>
      <w:r>
        <w:rPr>
          <w:sz w:val="40"/>
        </w:rPr>
        <w:t>誓</w:t>
      </w:r>
      <w:r>
        <w:rPr>
          <w:sz w:val="40"/>
        </w:rPr>
        <w:tab/>
        <w:t>約</w:t>
      </w:r>
      <w:r>
        <w:rPr>
          <w:sz w:val="40"/>
        </w:rPr>
        <w:tab/>
        <w:t>書</w:t>
      </w:r>
    </w:p>
    <w:p w14:paraId="7E44C5D5" w14:textId="77777777" w:rsidR="00722F1D" w:rsidRDefault="001E4AEC">
      <w:pPr>
        <w:pStyle w:val="a3"/>
        <w:spacing w:before="7"/>
        <w:ind w:left="120"/>
      </w:pPr>
      <w:r>
        <w:br w:type="column"/>
      </w:r>
      <w:r>
        <w:t>（外国人レジデンストラック）</w:t>
      </w:r>
    </w:p>
    <w:p w14:paraId="2F667577" w14:textId="77777777" w:rsidR="00722F1D" w:rsidRDefault="00722F1D">
      <w:pPr>
        <w:sectPr w:rsidR="00722F1D">
          <w:headerReference w:type="default" r:id="rId6"/>
          <w:type w:val="continuous"/>
          <w:pgSz w:w="11910" w:h="16840"/>
          <w:pgMar w:top="1300" w:right="500" w:bottom="280" w:left="600" w:header="861" w:footer="720" w:gutter="0"/>
          <w:cols w:num="3" w:space="720" w:equalWidth="0">
            <w:col w:w="1923" w:space="2312"/>
            <w:col w:w="2163" w:space="991"/>
            <w:col w:w="3421"/>
          </w:cols>
        </w:sectPr>
      </w:pPr>
    </w:p>
    <w:p w14:paraId="08B51E17" w14:textId="6267E1B0" w:rsidR="00722F1D" w:rsidRDefault="001E4AEC">
      <w:pPr>
        <w:pStyle w:val="a3"/>
        <w:tabs>
          <w:tab w:val="left" w:pos="4090"/>
        </w:tabs>
        <w:spacing w:before="1" w:line="237" w:lineRule="auto"/>
        <w:ind w:left="120" w:right="213"/>
      </w:pPr>
      <w:r>
        <w:t>（企業・団体名）</w:t>
      </w:r>
      <w:r w:rsidR="004A57C5">
        <w:rPr>
          <w:rFonts w:hint="eastAsia"/>
        </w:rPr>
        <w:t>九州言語教育学院</w:t>
      </w:r>
      <w:r>
        <w:tab/>
      </w:r>
      <w:r>
        <w:rPr>
          <w:spacing w:val="-3"/>
        </w:rPr>
        <w:t>は</w:t>
      </w:r>
      <w:r>
        <w:t>、下</w:t>
      </w:r>
      <w:r>
        <w:rPr>
          <w:spacing w:val="-3"/>
        </w:rPr>
        <w:t>記</w:t>
      </w:r>
      <w:r>
        <w:t>の者（以下「対</w:t>
      </w:r>
      <w:r>
        <w:rPr>
          <w:spacing w:val="-3"/>
        </w:rPr>
        <w:t>象</w:t>
      </w:r>
      <w:r>
        <w:t>者」</w:t>
      </w:r>
      <w:r>
        <w:rPr>
          <w:spacing w:val="-3"/>
        </w:rPr>
        <w:t>と</w:t>
      </w:r>
      <w:r>
        <w:t>いいます</w:t>
      </w:r>
      <w:r>
        <w:rPr>
          <w:spacing w:val="-111"/>
        </w:rPr>
        <w:t>。</w:t>
      </w:r>
      <w:r>
        <w:t>）の本</w:t>
      </w:r>
      <w:r>
        <w:rPr>
          <w:spacing w:val="-3"/>
        </w:rPr>
        <w:t>邦</w:t>
      </w:r>
      <w:r>
        <w:t>入</w:t>
      </w:r>
      <w:r>
        <w:rPr>
          <w:spacing w:val="-3"/>
        </w:rPr>
        <w:t>国</w:t>
      </w:r>
      <w:r>
        <w:t>に際し</w:t>
      </w:r>
      <w:r>
        <w:rPr>
          <w:spacing w:val="-13"/>
        </w:rPr>
        <w:t>、</w:t>
      </w:r>
      <w:r>
        <w:t>以下の</w:t>
      </w:r>
      <w:r>
        <w:rPr>
          <w:spacing w:val="-3"/>
        </w:rPr>
        <w:t>事</w:t>
      </w:r>
      <w:r>
        <w:t>項を</w:t>
      </w:r>
      <w:r>
        <w:rPr>
          <w:spacing w:val="-3"/>
        </w:rPr>
        <w:t>誓</w:t>
      </w:r>
      <w:r>
        <w:t>約い</w:t>
      </w:r>
      <w:r>
        <w:rPr>
          <w:spacing w:val="-3"/>
        </w:rPr>
        <w:t>たし</w:t>
      </w:r>
      <w:r>
        <w:t>ます。</w:t>
      </w:r>
    </w:p>
    <w:p w14:paraId="27501340" w14:textId="77777777" w:rsidR="00722F1D" w:rsidRDefault="00722F1D">
      <w:pPr>
        <w:pStyle w:val="a3"/>
        <w:spacing w:before="10"/>
        <w:ind w:left="0"/>
        <w:rPr>
          <w:sz w:val="21"/>
        </w:rPr>
      </w:pPr>
    </w:p>
    <w:p w14:paraId="45FF4F3F" w14:textId="77777777" w:rsidR="00722F1D" w:rsidRDefault="001E4AEC">
      <w:pPr>
        <w:pStyle w:val="a3"/>
        <w:tabs>
          <w:tab w:val="left" w:pos="1001"/>
        </w:tabs>
        <w:spacing w:after="27"/>
        <w:ind w:left="120"/>
      </w:pPr>
      <w:r>
        <w:t>（１）</w:t>
      </w:r>
      <w:r>
        <w:tab/>
        <w:t>対象者</w:t>
      </w:r>
    </w:p>
    <w:tbl>
      <w:tblPr>
        <w:tblStyle w:val="TableNormal"/>
        <w:tblW w:w="0" w:type="auto"/>
        <w:tblInd w:w="119" w:type="dxa"/>
        <w:tblLayout w:type="fixed"/>
        <w:tblLook w:val="01E0" w:firstRow="1" w:lastRow="1" w:firstColumn="1" w:lastColumn="1" w:noHBand="0" w:noVBand="0"/>
      </w:tblPr>
      <w:tblGrid>
        <w:gridCol w:w="2828"/>
        <w:gridCol w:w="1164"/>
        <w:gridCol w:w="1738"/>
        <w:gridCol w:w="2304"/>
        <w:gridCol w:w="2339"/>
      </w:tblGrid>
      <w:tr w:rsidR="00722F1D" w14:paraId="0BF8A2BD" w14:textId="77777777" w:rsidTr="004A57C5">
        <w:trPr>
          <w:trHeight w:val="585"/>
        </w:trPr>
        <w:tc>
          <w:tcPr>
            <w:tcW w:w="2828" w:type="dxa"/>
          </w:tcPr>
          <w:p w14:paraId="6E900B49" w14:textId="77777777" w:rsidR="00722F1D" w:rsidRDefault="001E4AEC">
            <w:pPr>
              <w:pStyle w:val="TableParagraph"/>
              <w:ind w:left="200"/>
            </w:pPr>
            <w:r>
              <w:t>名前（アルファベット）</w:t>
            </w:r>
          </w:p>
          <w:p w14:paraId="270DE2D6" w14:textId="29E60270" w:rsidR="00B36ADE" w:rsidRDefault="00B36ADE" w:rsidP="00D35749">
            <w:pPr>
              <w:pStyle w:val="TableParagraph"/>
            </w:pPr>
          </w:p>
        </w:tc>
        <w:tc>
          <w:tcPr>
            <w:tcW w:w="1164" w:type="dxa"/>
          </w:tcPr>
          <w:p w14:paraId="1FFFD149" w14:textId="77777777" w:rsidR="00722F1D" w:rsidRDefault="001E4AEC">
            <w:pPr>
              <w:pStyle w:val="TableParagraph"/>
              <w:ind w:left="207"/>
            </w:pPr>
            <w:r>
              <w:t>国籍</w:t>
            </w:r>
          </w:p>
          <w:p w14:paraId="5AC3F432" w14:textId="39929849" w:rsidR="004A57C5" w:rsidRDefault="004A57C5">
            <w:pPr>
              <w:pStyle w:val="TableParagraph"/>
              <w:ind w:left="207"/>
            </w:pPr>
          </w:p>
        </w:tc>
        <w:tc>
          <w:tcPr>
            <w:tcW w:w="1738" w:type="dxa"/>
          </w:tcPr>
          <w:p w14:paraId="62D826A2" w14:textId="77777777" w:rsidR="00D35749" w:rsidRDefault="001E4AEC" w:rsidP="00D35749">
            <w:pPr>
              <w:pStyle w:val="TableParagraph"/>
              <w:ind w:left="386"/>
            </w:pPr>
            <w:r>
              <w:t>旅券番号</w:t>
            </w:r>
          </w:p>
          <w:p w14:paraId="2A7C14CE" w14:textId="261512D9" w:rsidR="00D35749" w:rsidRDefault="00D35749" w:rsidP="00D35749">
            <w:pPr>
              <w:pStyle w:val="TableParagraph"/>
              <w:ind w:left="386"/>
            </w:pPr>
          </w:p>
        </w:tc>
        <w:tc>
          <w:tcPr>
            <w:tcW w:w="2304" w:type="dxa"/>
          </w:tcPr>
          <w:p w14:paraId="3EF4A383" w14:textId="77777777" w:rsidR="00722F1D" w:rsidRDefault="001E4AEC">
            <w:pPr>
              <w:pStyle w:val="TableParagraph"/>
              <w:ind w:left="603"/>
            </w:pPr>
            <w:r>
              <w:t>出発国・地域</w:t>
            </w:r>
          </w:p>
          <w:p w14:paraId="7536F93A" w14:textId="1302D365" w:rsidR="00D35749" w:rsidRDefault="00D35749">
            <w:pPr>
              <w:pStyle w:val="TableParagraph"/>
              <w:ind w:left="603"/>
            </w:pPr>
          </w:p>
        </w:tc>
        <w:tc>
          <w:tcPr>
            <w:tcW w:w="2339" w:type="dxa"/>
          </w:tcPr>
          <w:p w14:paraId="510513E4" w14:textId="77777777" w:rsidR="00722F1D" w:rsidRDefault="001E4AEC">
            <w:pPr>
              <w:pStyle w:val="TableParagraph"/>
              <w:ind w:left="383"/>
            </w:pPr>
            <w:r>
              <w:t>本邦滞在予定期間</w:t>
            </w:r>
          </w:p>
          <w:p w14:paraId="59041078" w14:textId="57FA39BA" w:rsidR="00D35749" w:rsidRDefault="00D35749" w:rsidP="00D35749">
            <w:pPr>
              <w:pStyle w:val="TableParagraph"/>
              <w:ind w:left="383"/>
            </w:pPr>
          </w:p>
        </w:tc>
      </w:tr>
      <w:tr w:rsidR="00722F1D" w14:paraId="4FA4BE09" w14:textId="77777777">
        <w:trPr>
          <w:trHeight w:val="585"/>
        </w:trPr>
        <w:tc>
          <w:tcPr>
            <w:tcW w:w="8034" w:type="dxa"/>
            <w:gridSpan w:val="4"/>
          </w:tcPr>
          <w:p w14:paraId="5C87E9A6" w14:textId="77777777" w:rsidR="00722F1D" w:rsidRDefault="00722F1D">
            <w:pPr>
              <w:pStyle w:val="TableParagraph"/>
              <w:spacing w:before="1" w:line="240" w:lineRule="auto"/>
              <w:rPr>
                <w:sz w:val="26"/>
              </w:rPr>
            </w:pPr>
          </w:p>
          <w:p w14:paraId="651B7FF6" w14:textId="77777777" w:rsidR="00722F1D" w:rsidRDefault="001E4AEC">
            <w:pPr>
              <w:pStyle w:val="TableParagraph"/>
              <w:tabs>
                <w:tab w:val="left" w:pos="7458"/>
              </w:tabs>
              <w:spacing w:line="231" w:lineRule="exact"/>
              <w:ind w:left="200"/>
            </w:pPr>
            <w:r>
              <w:t>入国拒</w:t>
            </w:r>
            <w:r>
              <w:rPr>
                <w:spacing w:val="-3"/>
              </w:rPr>
              <w:t>否</w:t>
            </w:r>
            <w:r>
              <w:t>の対</w:t>
            </w:r>
            <w:r>
              <w:rPr>
                <w:spacing w:val="-3"/>
              </w:rPr>
              <w:t>象</w:t>
            </w:r>
            <w:r>
              <w:t>地域</w:t>
            </w:r>
            <w:r>
              <w:rPr>
                <w:spacing w:val="-3"/>
              </w:rPr>
              <w:t>から</w:t>
            </w:r>
            <w:r>
              <w:t>入国す</w:t>
            </w:r>
            <w:r>
              <w:rPr>
                <w:spacing w:val="-3"/>
              </w:rPr>
              <w:t>る</w:t>
            </w:r>
            <w:r>
              <w:t>場合</w:t>
            </w:r>
            <w:r>
              <w:rPr>
                <w:spacing w:val="-3"/>
              </w:rPr>
              <w:t>、</w:t>
            </w:r>
            <w:r>
              <w:t>右欄</w:t>
            </w:r>
            <w:r>
              <w:rPr>
                <w:spacing w:val="-3"/>
              </w:rPr>
              <w:t>にチ</w:t>
            </w:r>
            <w:r>
              <w:t>ェック</w:t>
            </w:r>
            <w:r>
              <w:rPr>
                <w:spacing w:val="-3"/>
              </w:rPr>
              <w:t>を</w:t>
            </w:r>
            <w:r>
              <w:t>入れ</w:t>
            </w:r>
            <w:r>
              <w:rPr>
                <w:spacing w:val="-3"/>
              </w:rPr>
              <w:t>る</w:t>
            </w:r>
            <w:r>
              <w:t>こと</w:t>
            </w:r>
            <w:r>
              <w:tab/>
              <w:t>□</w:t>
            </w:r>
          </w:p>
        </w:tc>
        <w:tc>
          <w:tcPr>
            <w:tcW w:w="2339" w:type="dxa"/>
          </w:tcPr>
          <w:p w14:paraId="6B08E777" w14:textId="77777777" w:rsidR="00722F1D" w:rsidRDefault="00722F1D">
            <w:pPr>
              <w:pStyle w:val="TableParagraph"/>
              <w:spacing w:line="240" w:lineRule="auto"/>
              <w:rPr>
                <w:rFonts w:ascii="Times New Roman"/>
              </w:rPr>
            </w:pPr>
          </w:p>
        </w:tc>
      </w:tr>
    </w:tbl>
    <w:p w14:paraId="7E1B3835" w14:textId="77777777" w:rsidR="00722F1D" w:rsidRDefault="00722F1D">
      <w:pPr>
        <w:pStyle w:val="a3"/>
        <w:spacing w:before="12"/>
        <w:ind w:left="0"/>
        <w:rPr>
          <w:sz w:val="24"/>
        </w:rPr>
      </w:pPr>
    </w:p>
    <w:p w14:paraId="75483A65" w14:textId="77777777" w:rsidR="00722F1D" w:rsidRDefault="001E4AEC">
      <w:pPr>
        <w:pStyle w:val="a3"/>
        <w:tabs>
          <w:tab w:val="left" w:pos="1001"/>
        </w:tabs>
        <w:spacing w:line="280" w:lineRule="exact"/>
        <w:ind w:left="120"/>
      </w:pPr>
      <w:r>
        <w:t>（２）</w:t>
      </w:r>
      <w:r>
        <w:tab/>
      </w:r>
      <w:r>
        <w:rPr>
          <w:spacing w:val="-2"/>
        </w:rPr>
        <w:t>誓約内容</w:t>
      </w:r>
    </w:p>
    <w:p w14:paraId="6EF51951" w14:textId="77777777" w:rsidR="00722F1D" w:rsidRDefault="001E4AEC">
      <w:pPr>
        <w:pStyle w:val="a3"/>
        <w:tabs>
          <w:tab w:val="left" w:pos="561"/>
        </w:tabs>
        <w:ind w:left="227" w:right="3641" w:hanging="108"/>
      </w:pPr>
      <w:r>
        <w:t>ア</w:t>
      </w:r>
      <w:r>
        <w:tab/>
        <w:t>対</w:t>
      </w:r>
      <w:r>
        <w:rPr>
          <w:spacing w:val="-3"/>
        </w:rPr>
        <w:t>象</w:t>
      </w:r>
      <w:r>
        <w:t>者の</w:t>
      </w:r>
      <w:r>
        <w:rPr>
          <w:spacing w:val="-3"/>
        </w:rPr>
        <w:t>訪</w:t>
      </w:r>
      <w:r>
        <w:t>日目</w:t>
      </w:r>
      <w:r>
        <w:rPr>
          <w:spacing w:val="-3"/>
        </w:rPr>
        <w:t>的が</w:t>
      </w:r>
      <w:r>
        <w:t>真に急</w:t>
      </w:r>
      <w:r>
        <w:rPr>
          <w:spacing w:val="-3"/>
        </w:rPr>
        <w:t>を</w:t>
      </w:r>
      <w:r>
        <w:t>要し</w:t>
      </w:r>
      <w:r>
        <w:rPr>
          <w:spacing w:val="-3"/>
        </w:rPr>
        <w:t>、</w:t>
      </w:r>
      <w:r>
        <w:t>必要</w:t>
      </w:r>
      <w:r>
        <w:rPr>
          <w:spacing w:val="-3"/>
        </w:rPr>
        <w:t>不可</w:t>
      </w:r>
      <w:r>
        <w:t>欠なも</w:t>
      </w:r>
      <w:r>
        <w:rPr>
          <w:spacing w:val="-3"/>
        </w:rPr>
        <w:t>の</w:t>
      </w:r>
      <w:r>
        <w:t>であ</w:t>
      </w:r>
      <w:r>
        <w:rPr>
          <w:spacing w:val="-3"/>
        </w:rPr>
        <w:t>る</w:t>
      </w:r>
      <w:r>
        <w:t>こと</w:t>
      </w:r>
      <w:r>
        <w:rPr>
          <w:spacing w:val="-11"/>
        </w:rPr>
        <w:t>。</w:t>
      </w:r>
      <w:r>
        <w:t>訪 日 目 的</w:t>
      </w:r>
      <w:r>
        <w:rPr>
          <w:spacing w:val="-2"/>
        </w:rPr>
        <w:t xml:space="preserve"> </w:t>
      </w:r>
      <w:r>
        <w:t>：</w:t>
      </w:r>
    </w:p>
    <w:p w14:paraId="4BD93688" w14:textId="77777777" w:rsidR="00722F1D" w:rsidRDefault="001E4AEC">
      <w:pPr>
        <w:pStyle w:val="a3"/>
        <w:spacing w:line="237" w:lineRule="auto"/>
        <w:ind w:left="227" w:right="8816"/>
      </w:pPr>
      <w:r>
        <w:rPr>
          <w:spacing w:val="-1"/>
        </w:rPr>
        <w:t>(真に急を要し、</w:t>
      </w:r>
      <w:r>
        <w:rPr>
          <w:spacing w:val="-5"/>
        </w:rPr>
        <w:t>必要不可欠な理由</w:t>
      </w:r>
      <w:r>
        <w:rPr>
          <w:spacing w:val="-15"/>
        </w:rPr>
        <w:t>を具体的に記載。</w:t>
      </w:r>
      <w:r>
        <w:rPr>
          <w:spacing w:val="-128"/>
        </w:rPr>
        <w:t>）</w:t>
      </w:r>
    </w:p>
    <w:p w14:paraId="670DCDDB" w14:textId="77777777" w:rsidR="00722F1D" w:rsidRDefault="001E4AEC">
      <w:pPr>
        <w:pStyle w:val="a3"/>
        <w:tabs>
          <w:tab w:val="left" w:pos="561"/>
        </w:tabs>
        <w:spacing w:before="1" w:line="237" w:lineRule="auto"/>
        <w:ind w:left="544" w:right="216" w:hanging="425"/>
      </w:pPr>
      <w:r>
        <w:t>イ</w:t>
      </w:r>
      <w:r>
        <w:tab/>
      </w:r>
      <w:r>
        <w:tab/>
        <w:t>対</w:t>
      </w:r>
      <w:r>
        <w:rPr>
          <w:spacing w:val="-3"/>
        </w:rPr>
        <w:t>象</w:t>
      </w:r>
      <w:r>
        <w:t>者が</w:t>
      </w:r>
      <w:r>
        <w:rPr>
          <w:spacing w:val="-34"/>
        </w:rPr>
        <w:t>、</w:t>
      </w:r>
      <w:r>
        <w:t>入国前</w:t>
      </w:r>
      <w:r>
        <w:rPr>
          <w:spacing w:val="-54"/>
        </w:rPr>
        <w:t xml:space="preserve"> </w:t>
      </w:r>
      <w:r>
        <w:t>14</w:t>
      </w:r>
      <w:r>
        <w:rPr>
          <w:spacing w:val="-50"/>
        </w:rPr>
        <w:t xml:space="preserve"> </w:t>
      </w:r>
      <w:r>
        <w:t>日以内に出</w:t>
      </w:r>
      <w:r>
        <w:rPr>
          <w:spacing w:val="-3"/>
        </w:rPr>
        <w:t>入</w:t>
      </w:r>
      <w:r>
        <w:t>国管</w:t>
      </w:r>
      <w:r>
        <w:rPr>
          <w:spacing w:val="-3"/>
        </w:rPr>
        <w:t>理及</w:t>
      </w:r>
      <w:r>
        <w:t>び難民</w:t>
      </w:r>
      <w:r>
        <w:rPr>
          <w:spacing w:val="-3"/>
        </w:rPr>
        <w:t>認</w:t>
      </w:r>
      <w:r>
        <w:t>定</w:t>
      </w:r>
      <w:r>
        <w:rPr>
          <w:spacing w:val="-31"/>
        </w:rPr>
        <w:t>法</w:t>
      </w:r>
      <w:r>
        <w:rPr>
          <w:spacing w:val="-3"/>
        </w:rPr>
        <w:t>（</w:t>
      </w:r>
      <w:r>
        <w:t>昭和</w:t>
      </w:r>
      <w:r>
        <w:rPr>
          <w:spacing w:val="-50"/>
        </w:rPr>
        <w:t xml:space="preserve"> </w:t>
      </w:r>
      <w:r>
        <w:t>26</w:t>
      </w:r>
      <w:r>
        <w:rPr>
          <w:spacing w:val="-53"/>
        </w:rPr>
        <w:t xml:space="preserve"> </w:t>
      </w:r>
      <w:r>
        <w:t>年政令第</w:t>
      </w:r>
      <w:r>
        <w:rPr>
          <w:spacing w:val="-52"/>
        </w:rPr>
        <w:t xml:space="preserve"> </w:t>
      </w:r>
      <w:r>
        <w:t>319</w:t>
      </w:r>
      <w:r>
        <w:rPr>
          <w:spacing w:val="-50"/>
        </w:rPr>
        <w:t xml:space="preserve"> </w:t>
      </w:r>
      <w:r>
        <w:rPr>
          <w:spacing w:val="-3"/>
        </w:rPr>
        <w:t>号</w:t>
      </w:r>
      <w:r>
        <w:rPr>
          <w:spacing w:val="-32"/>
        </w:rPr>
        <w:t>）</w:t>
      </w:r>
      <w:r>
        <w:t>に</w:t>
      </w:r>
      <w:r>
        <w:rPr>
          <w:spacing w:val="-3"/>
        </w:rPr>
        <w:t>基づ</w:t>
      </w:r>
      <w:r>
        <w:t>く入国</w:t>
      </w:r>
      <w:r>
        <w:rPr>
          <w:spacing w:val="-3"/>
        </w:rPr>
        <w:t>拒</w:t>
      </w:r>
      <w:r>
        <w:t>否の対象</w:t>
      </w:r>
      <w:r>
        <w:rPr>
          <w:spacing w:val="-3"/>
        </w:rPr>
        <w:t>地</w:t>
      </w:r>
      <w:r>
        <w:t>域（</w:t>
      </w:r>
      <w:r>
        <w:rPr>
          <w:spacing w:val="-3"/>
        </w:rPr>
        <w:t>出</w:t>
      </w:r>
      <w:r>
        <w:t>発国</w:t>
      </w:r>
      <w:r>
        <w:rPr>
          <w:spacing w:val="-3"/>
        </w:rPr>
        <w:t>・地</w:t>
      </w:r>
      <w:r>
        <w:t>域を除く</w:t>
      </w:r>
      <w:r>
        <w:rPr>
          <w:spacing w:val="-113"/>
        </w:rPr>
        <w:t>。</w:t>
      </w:r>
      <w:r>
        <w:t>）に</w:t>
      </w:r>
      <w:r>
        <w:rPr>
          <w:spacing w:val="-3"/>
        </w:rPr>
        <w:t>滞</w:t>
      </w:r>
      <w:r>
        <w:t>在歴</w:t>
      </w:r>
      <w:r>
        <w:rPr>
          <w:spacing w:val="-3"/>
        </w:rPr>
        <w:t>が</w:t>
      </w:r>
      <w:r>
        <w:t>ないこ</w:t>
      </w:r>
      <w:r>
        <w:rPr>
          <w:spacing w:val="-3"/>
        </w:rPr>
        <w:t>と</w:t>
      </w:r>
      <w:r>
        <w:t>を保</w:t>
      </w:r>
      <w:r>
        <w:rPr>
          <w:spacing w:val="-3"/>
        </w:rPr>
        <w:t>証</w:t>
      </w:r>
      <w:r>
        <w:t>する</w:t>
      </w:r>
      <w:r>
        <w:rPr>
          <w:spacing w:val="-3"/>
        </w:rPr>
        <w:t>こと</w:t>
      </w:r>
      <w:r>
        <w:rPr>
          <w:spacing w:val="-111"/>
        </w:rPr>
        <w:t>。</w:t>
      </w:r>
      <w:r>
        <w:t>（注）</w:t>
      </w:r>
    </w:p>
    <w:p w14:paraId="179F2B38" w14:textId="77777777" w:rsidR="00722F1D" w:rsidRDefault="001E4AEC">
      <w:pPr>
        <w:pStyle w:val="a3"/>
        <w:ind w:left="544" w:right="218"/>
      </w:pPr>
      <w:r>
        <w:t>（注</w:t>
      </w:r>
      <w:r>
        <w:rPr>
          <w:spacing w:val="-17"/>
        </w:rPr>
        <w:t>）</w:t>
      </w:r>
      <w:r>
        <w:rPr>
          <w:spacing w:val="-9"/>
        </w:rPr>
        <w:t>出発国・地域から訪日する途中で入国拒否の対象地域を経由する際、当該国・地域に入国・入域</w:t>
      </w:r>
      <w:r>
        <w:rPr>
          <w:spacing w:val="-6"/>
        </w:rPr>
        <w:t>許可を受けて入国・入域している場合は、滞在歴があるものとします。</w:t>
      </w:r>
    </w:p>
    <w:p w14:paraId="5049C2F5" w14:textId="77777777" w:rsidR="00722F1D" w:rsidRDefault="001E4AEC">
      <w:pPr>
        <w:pStyle w:val="a3"/>
        <w:ind w:left="544" w:right="213" w:hanging="425"/>
        <w:jc w:val="both"/>
      </w:pPr>
      <w:r>
        <w:rPr>
          <w:spacing w:val="-6"/>
        </w:rPr>
        <w:t>ウ 対象者に対し、本邦入国後に厚生労働省の要請に従った行動をとらせ、そのために必要な管理を行うこと。</w:t>
      </w:r>
    </w:p>
    <w:p w14:paraId="38C91303" w14:textId="77777777" w:rsidR="00722F1D" w:rsidRDefault="001E4AEC">
      <w:pPr>
        <w:pStyle w:val="a3"/>
        <w:spacing w:line="237" w:lineRule="auto"/>
        <w:ind w:left="544" w:right="220" w:hanging="425"/>
        <w:jc w:val="both"/>
      </w:pPr>
      <w:r>
        <w:t>エ 対象者に対し、新型コロナウイルス感染症の感染拡大につながるおそれのある対人接触や行動を行わないよう指導及び監督すること。</w:t>
      </w:r>
    </w:p>
    <w:p w14:paraId="14EB240C" w14:textId="77777777" w:rsidR="00722F1D" w:rsidRDefault="001E4AEC">
      <w:pPr>
        <w:pStyle w:val="a3"/>
        <w:spacing w:line="237" w:lineRule="auto"/>
        <w:ind w:left="544" w:right="215" w:hanging="425"/>
        <w:jc w:val="both"/>
      </w:pPr>
      <w:r>
        <w:t>オ 対象者が、上記ウの厚生労働省の要請に反する行動をとった場合又は上記エの指導若しくは監督に従</w:t>
      </w:r>
      <w:r>
        <w:rPr>
          <w:spacing w:val="-7"/>
        </w:rPr>
        <w:t>わない場合には厚生労働省検疫所業務管理室に対して、また、新型コロナウイルス感染症の疑いのある</w:t>
      </w:r>
      <w:r>
        <w:rPr>
          <w:spacing w:val="-8"/>
        </w:rPr>
        <w:t>症状を有することが確認された場合には、対象者の自宅又は宿泊場所を管轄する保健所に対して、直ち</w:t>
      </w:r>
      <w:r>
        <w:rPr>
          <w:spacing w:val="-5"/>
        </w:rPr>
        <w:t>に報告するとともに、日本国政府の関係当局の指示に従うこと。</w:t>
      </w:r>
    </w:p>
    <w:p w14:paraId="1BD29E8D" w14:textId="77777777" w:rsidR="00722F1D" w:rsidRDefault="00722F1D">
      <w:pPr>
        <w:pStyle w:val="a3"/>
        <w:ind w:left="0"/>
        <w:rPr>
          <w:sz w:val="28"/>
        </w:rPr>
      </w:pPr>
    </w:p>
    <w:p w14:paraId="7A1957EB" w14:textId="77777777" w:rsidR="00722F1D" w:rsidRDefault="001E4AEC">
      <w:pPr>
        <w:pStyle w:val="a3"/>
        <w:tabs>
          <w:tab w:val="left" w:pos="561"/>
        </w:tabs>
        <w:spacing w:line="280" w:lineRule="exact"/>
        <w:ind w:left="120"/>
      </w:pPr>
      <w:r>
        <w:t>２</w:t>
      </w:r>
      <w:r>
        <w:tab/>
      </w:r>
      <w:r>
        <w:rPr>
          <w:spacing w:val="-2"/>
        </w:rPr>
        <w:t>防疫事項</w:t>
      </w:r>
    </w:p>
    <w:p w14:paraId="394EC443" w14:textId="77777777" w:rsidR="00722F1D" w:rsidRDefault="001E4AEC">
      <w:pPr>
        <w:pStyle w:val="a3"/>
        <w:ind w:left="120" w:right="213" w:firstLine="220"/>
      </w:pPr>
      <w:r>
        <w:rPr>
          <w:spacing w:val="-11"/>
        </w:rPr>
        <w:t>当企業・団体として、以下の事項について、対象者に説明の上、本人の同意を得たこと、また、その実施</w:t>
      </w:r>
      <w:r>
        <w:rPr>
          <w:spacing w:val="-7"/>
        </w:rPr>
        <w:t>を確保するため必要な措置をとることを誓約いたします。</w:t>
      </w:r>
    </w:p>
    <w:p w14:paraId="1DCC1BC7" w14:textId="37D961DB" w:rsidR="00722F1D" w:rsidRDefault="00374459">
      <w:pPr>
        <w:spacing w:line="278" w:lineRule="exact"/>
        <w:ind w:left="120"/>
      </w:pPr>
      <w:r>
        <w:rPr>
          <w:noProof/>
        </w:rPr>
        <mc:AlternateContent>
          <mc:Choice Requires="wps">
            <w:drawing>
              <wp:anchor distT="0" distB="0" distL="114300" distR="114300" simplePos="0" relativeHeight="15728640" behindDoc="0" locked="0" layoutInCell="1" allowOverlap="1" wp14:anchorId="6E264D8F" wp14:editId="339D6285">
                <wp:simplePos x="0" y="0"/>
                <wp:positionH relativeFrom="page">
                  <wp:posOffset>1435735</wp:posOffset>
                </wp:positionH>
                <wp:positionV relativeFrom="paragraph">
                  <wp:posOffset>158115</wp:posOffset>
                </wp:positionV>
                <wp:extent cx="1263650" cy="76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08382" id="Rectangle 3" o:spid="_x0000_s1026" style="position:absolute;left:0;text-align:left;margin-left:113.05pt;margin-top:12.45pt;width:99.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" fillcolor="black" stroked="f">
                <w10:wrap anchorx="page"/>
              </v:rect>
            </w:pict>
          </mc:Fallback>
        </mc:AlternateContent>
      </w:r>
      <w:r w:rsidR="001E4AEC">
        <w:t>（１）対象者が</w:t>
      </w:r>
      <w:r w:rsidR="001E4AEC">
        <w:rPr>
          <w:b/>
        </w:rPr>
        <w:t>入国拒否の対象地域</w:t>
      </w:r>
      <w:r w:rsidR="001E4AEC">
        <w:t>から入国する場合</w:t>
      </w:r>
    </w:p>
    <w:p w14:paraId="3A52682D" w14:textId="77777777" w:rsidR="00722F1D" w:rsidRDefault="001E4AEC">
      <w:pPr>
        <w:pStyle w:val="a3"/>
        <w:tabs>
          <w:tab w:val="left" w:pos="561"/>
        </w:tabs>
        <w:ind w:right="214" w:hanging="599"/>
      </w:pPr>
      <w:r>
        <w:t>ア</w:t>
      </w:r>
      <w:r>
        <w:tab/>
        <w:t>対</w:t>
      </w:r>
      <w:r>
        <w:rPr>
          <w:spacing w:val="-3"/>
        </w:rPr>
        <w:t>象</w:t>
      </w:r>
      <w:r>
        <w:t>者は</w:t>
      </w:r>
      <w:r>
        <w:rPr>
          <w:spacing w:val="-3"/>
        </w:rPr>
        <w:t>、</w:t>
      </w:r>
      <w:r>
        <w:t>入国前</w:t>
      </w:r>
      <w:r>
        <w:rPr>
          <w:spacing w:val="-34"/>
        </w:rPr>
        <w:t xml:space="preserve"> </w:t>
      </w:r>
      <w:r>
        <w:t>14</w:t>
      </w:r>
      <w:r>
        <w:rPr>
          <w:spacing w:val="-35"/>
        </w:rPr>
        <w:t xml:space="preserve"> </w:t>
      </w:r>
      <w:r>
        <w:t>日間、</w:t>
      </w:r>
      <w:r>
        <w:rPr>
          <w:spacing w:val="-3"/>
        </w:rPr>
        <w:t>検</w:t>
      </w:r>
      <w:r>
        <w:t>温を</w:t>
      </w:r>
      <w:r>
        <w:rPr>
          <w:spacing w:val="-3"/>
        </w:rPr>
        <w:t>行</w:t>
      </w:r>
      <w:r>
        <w:t>い、</w:t>
      </w:r>
      <w:r>
        <w:rPr>
          <w:spacing w:val="-3"/>
        </w:rPr>
        <w:t>仮</w:t>
      </w:r>
      <w:r>
        <w:t>に発熱</w:t>
      </w:r>
      <w:r>
        <w:rPr>
          <w:spacing w:val="-3"/>
        </w:rPr>
        <w:t>や</w:t>
      </w:r>
      <w:r>
        <w:t>呼吸</w:t>
      </w:r>
      <w:r>
        <w:rPr>
          <w:spacing w:val="-3"/>
        </w:rPr>
        <w:t>器</w:t>
      </w:r>
      <w:r>
        <w:t>症状</w:t>
      </w:r>
      <w:r>
        <w:rPr>
          <w:spacing w:val="-3"/>
        </w:rPr>
        <w:t>、倦</w:t>
      </w:r>
      <w:r>
        <w:t>怠感等</w:t>
      </w:r>
      <w:r>
        <w:rPr>
          <w:spacing w:val="-3"/>
        </w:rPr>
        <w:t>を</w:t>
      </w:r>
      <w:r>
        <w:t>含む</w:t>
      </w:r>
      <w:r>
        <w:rPr>
          <w:spacing w:val="-3"/>
        </w:rPr>
        <w:t>新</w:t>
      </w:r>
      <w:r>
        <w:t>型コ</w:t>
      </w:r>
      <w:r>
        <w:rPr>
          <w:spacing w:val="-3"/>
        </w:rPr>
        <w:t>ロナ</w:t>
      </w:r>
      <w:r>
        <w:t>ウイルス感染症</w:t>
      </w:r>
      <w:r>
        <w:rPr>
          <w:spacing w:val="-3"/>
        </w:rPr>
        <w:t>の</w:t>
      </w:r>
      <w:r>
        <w:t>症状</w:t>
      </w:r>
      <w:r>
        <w:rPr>
          <w:spacing w:val="-3"/>
        </w:rPr>
        <w:t>が</w:t>
      </w:r>
      <w:r>
        <w:t>認め</w:t>
      </w:r>
      <w:r>
        <w:rPr>
          <w:spacing w:val="-3"/>
        </w:rPr>
        <w:t>られ</w:t>
      </w:r>
      <w:r>
        <w:t>る場合</w:t>
      </w:r>
      <w:r>
        <w:rPr>
          <w:spacing w:val="-3"/>
        </w:rPr>
        <w:t>に</w:t>
      </w:r>
      <w:r>
        <w:t>は、</w:t>
      </w:r>
      <w:r>
        <w:rPr>
          <w:spacing w:val="-3"/>
        </w:rPr>
        <w:t>本</w:t>
      </w:r>
      <w:r>
        <w:t>邦へ</w:t>
      </w:r>
      <w:r>
        <w:rPr>
          <w:spacing w:val="-3"/>
        </w:rPr>
        <w:t>の渡</w:t>
      </w:r>
      <w:r>
        <w:t>航を中</w:t>
      </w:r>
      <w:r>
        <w:rPr>
          <w:spacing w:val="-3"/>
        </w:rPr>
        <w:t>止</w:t>
      </w:r>
      <w:r>
        <w:t>する</w:t>
      </w:r>
      <w:r>
        <w:rPr>
          <w:spacing w:val="-3"/>
        </w:rPr>
        <w:t>こ</w:t>
      </w:r>
      <w:r>
        <w:t>と。</w:t>
      </w:r>
    </w:p>
    <w:p w14:paraId="067359BF" w14:textId="77777777" w:rsidR="00722F1D" w:rsidRDefault="001E4AEC">
      <w:pPr>
        <w:pStyle w:val="a3"/>
        <w:spacing w:line="237" w:lineRule="auto"/>
        <w:ind w:right="215" w:hanging="599"/>
        <w:jc w:val="both"/>
      </w:pPr>
      <w:r>
        <w:rPr>
          <w:spacing w:val="-6"/>
        </w:rPr>
        <w:t xml:space="preserve">イ 対象者は、現地出発前 </w:t>
      </w:r>
      <w:r>
        <w:t>72</w:t>
      </w:r>
      <w:r>
        <w:rPr>
          <w:spacing w:val="-8"/>
        </w:rPr>
        <w:t xml:space="preserve"> 時間以内に新型コロナウイルスに関する検査を受け、所定のフォーマットを</w:t>
      </w:r>
      <w:r>
        <w:rPr>
          <w:spacing w:val="-5"/>
        </w:rPr>
        <w:t>用いて現地医療機関から</w:t>
      </w:r>
      <w:r>
        <w:rPr>
          <w:spacing w:val="-19"/>
        </w:rPr>
        <w:t>、「陰性」であることを証明する検査証明を取得し、本邦入国時には検疫官及</w:t>
      </w:r>
      <w:r>
        <w:rPr>
          <w:spacing w:val="-10"/>
        </w:rPr>
        <w:t>び入国審査官に対し、当該証明又はその写しを提示・提出すること。また、対象者は、入国審査官に</w:t>
      </w:r>
      <w:r>
        <w:rPr>
          <w:spacing w:val="-9"/>
        </w:rPr>
        <w:t>当該証明又はその写しを提出できない場合には、出入国管理及び難民認定法の規定に基づき、入国拒</w:t>
      </w:r>
      <w:r>
        <w:rPr>
          <w:spacing w:val="-6"/>
        </w:rPr>
        <w:t>否の対象となることについて理解すること。</w:t>
      </w:r>
    </w:p>
    <w:p w14:paraId="1246AE3C" w14:textId="77777777" w:rsidR="00722F1D" w:rsidRDefault="001E4AEC">
      <w:pPr>
        <w:pStyle w:val="a3"/>
        <w:ind w:right="213" w:hanging="599"/>
        <w:jc w:val="both"/>
      </w:pPr>
      <w:r>
        <w:t>ウ 対象者は、入国時に、民間医療保険</w:t>
      </w:r>
      <w:r>
        <w:rPr>
          <w:spacing w:val="-3"/>
        </w:rPr>
        <w:t>（</w:t>
      </w:r>
      <w:r>
        <w:rPr>
          <w:spacing w:val="-8"/>
        </w:rPr>
        <w:t>滞在期間中の医療費を補償する旅行保険を含む。</w:t>
      </w:r>
      <w:r>
        <w:rPr>
          <w:spacing w:val="-3"/>
        </w:rPr>
        <w:t>）</w:t>
      </w:r>
      <w:r>
        <w:rPr>
          <w:spacing w:val="-2"/>
        </w:rPr>
        <w:t>に加入していること。</w:t>
      </w:r>
    </w:p>
    <w:p w14:paraId="3C96EFF7" w14:textId="77777777" w:rsidR="00722F1D" w:rsidRDefault="001E4AEC">
      <w:pPr>
        <w:pStyle w:val="a3"/>
        <w:ind w:right="213" w:hanging="599"/>
        <w:jc w:val="both"/>
      </w:pPr>
      <w:r>
        <w:rPr>
          <w:spacing w:val="-9"/>
        </w:rPr>
        <w:t xml:space="preserve">エ 対象者又は受入企業・団体は、入国時に、対象者又は受入企業・団体が使用するスマートフォンにＬＩ </w:t>
      </w:r>
      <w:r>
        <w:rPr>
          <w:spacing w:val="-13"/>
        </w:rPr>
        <w:t xml:space="preserve">ＮＥアプリをインストールし、また、入国後 </w:t>
      </w:r>
      <w:r>
        <w:t>14</w:t>
      </w:r>
      <w:r>
        <w:rPr>
          <w:spacing w:val="-12"/>
        </w:rPr>
        <w:t xml:space="preserve"> 日間毎日、同アプリを活用し、対象者の自宅又は宿泊</w:t>
      </w:r>
    </w:p>
    <w:p w14:paraId="0580AB1B" w14:textId="77777777" w:rsidR="00722F1D" w:rsidRDefault="00722F1D">
      <w:pPr>
        <w:jc w:val="both"/>
        <w:sectPr w:rsidR="00722F1D">
          <w:type w:val="continuous"/>
          <w:pgSz w:w="11910" w:h="16840"/>
          <w:pgMar w:top="1300" w:right="500" w:bottom="280" w:left="600" w:header="720" w:footer="720" w:gutter="0"/>
          <w:cols w:space="720"/>
        </w:sectPr>
      </w:pPr>
    </w:p>
    <w:p w14:paraId="3430CC27" w14:textId="77777777" w:rsidR="00722F1D" w:rsidRDefault="001E4AEC">
      <w:pPr>
        <w:pStyle w:val="a3"/>
        <w:spacing w:before="7" w:line="282" w:lineRule="exact"/>
      </w:pPr>
      <w:r>
        <w:lastRenderedPageBreak/>
        <w:t>場所を管轄する保健所に対象者の健康状態の報告を行うこと。</w:t>
      </w:r>
    </w:p>
    <w:p w14:paraId="4F14C77D" w14:textId="77777777" w:rsidR="00722F1D" w:rsidRDefault="001E4AEC">
      <w:pPr>
        <w:pStyle w:val="a3"/>
        <w:tabs>
          <w:tab w:val="left" w:pos="561"/>
        </w:tabs>
        <w:spacing w:before="2" w:line="237" w:lineRule="auto"/>
        <w:ind w:right="210" w:hanging="599"/>
      </w:pPr>
      <w:r>
        <w:t>オ</w:t>
      </w:r>
      <w:r>
        <w:tab/>
        <w:t>対</w:t>
      </w:r>
      <w:r>
        <w:rPr>
          <w:spacing w:val="-3"/>
        </w:rPr>
        <w:t>象</w:t>
      </w:r>
      <w:r>
        <w:t>者は</w:t>
      </w:r>
      <w:r>
        <w:rPr>
          <w:spacing w:val="-24"/>
        </w:rPr>
        <w:t>、</w:t>
      </w:r>
      <w:r>
        <w:rPr>
          <w:spacing w:val="-3"/>
        </w:rPr>
        <w:t>入</w:t>
      </w:r>
      <w:r>
        <w:t>国時</w:t>
      </w:r>
      <w:r>
        <w:rPr>
          <w:spacing w:val="-3"/>
        </w:rPr>
        <w:t>に</w:t>
      </w:r>
      <w:r>
        <w:rPr>
          <w:spacing w:val="-24"/>
        </w:rPr>
        <w:t>、</w:t>
      </w:r>
      <w:r>
        <w:t>携行す</w:t>
      </w:r>
      <w:r>
        <w:rPr>
          <w:spacing w:val="-3"/>
        </w:rPr>
        <w:t>る</w:t>
      </w:r>
      <w:r>
        <w:t>スマ</w:t>
      </w:r>
      <w:r>
        <w:rPr>
          <w:spacing w:val="-3"/>
        </w:rPr>
        <w:t>ー</w:t>
      </w:r>
      <w:r>
        <w:t>トフ</w:t>
      </w:r>
      <w:r>
        <w:rPr>
          <w:spacing w:val="-3"/>
        </w:rPr>
        <w:t>ォ</w:t>
      </w:r>
      <w:r>
        <w:t>ンに</w:t>
      </w:r>
      <w:r>
        <w:rPr>
          <w:spacing w:val="-24"/>
        </w:rPr>
        <w:t>、</w:t>
      </w:r>
      <w:r>
        <w:t>厚</w:t>
      </w:r>
      <w:r>
        <w:rPr>
          <w:spacing w:val="-3"/>
        </w:rPr>
        <w:t>生</w:t>
      </w:r>
      <w:r>
        <w:t>労働</w:t>
      </w:r>
      <w:r>
        <w:rPr>
          <w:spacing w:val="-3"/>
        </w:rPr>
        <w:t>省</w:t>
      </w:r>
      <w:r>
        <w:t>が指</w:t>
      </w:r>
      <w:r>
        <w:rPr>
          <w:spacing w:val="-3"/>
        </w:rPr>
        <w:t>定</w:t>
      </w:r>
      <w:r>
        <w:t>する接</w:t>
      </w:r>
      <w:r>
        <w:rPr>
          <w:spacing w:val="-3"/>
        </w:rPr>
        <w:t>触</w:t>
      </w:r>
      <w:r>
        <w:t>確認</w:t>
      </w:r>
      <w:r>
        <w:rPr>
          <w:spacing w:val="-3"/>
        </w:rPr>
        <w:t>ア</w:t>
      </w:r>
      <w:r>
        <w:t>プリ</w:t>
      </w:r>
      <w:r>
        <w:rPr>
          <w:spacing w:val="-3"/>
        </w:rPr>
        <w:t>を導</w:t>
      </w:r>
      <w:r>
        <w:t>入し</w:t>
      </w:r>
      <w:r>
        <w:rPr>
          <w:spacing w:val="-24"/>
        </w:rPr>
        <w:t>、</w:t>
      </w:r>
      <w:r>
        <w:t>また、入</w:t>
      </w:r>
      <w:r>
        <w:rPr>
          <w:spacing w:val="-3"/>
        </w:rPr>
        <w:t>国</w:t>
      </w:r>
      <w:r>
        <w:t>後</w:t>
      </w:r>
      <w:r>
        <w:rPr>
          <w:spacing w:val="-55"/>
        </w:rPr>
        <w:t xml:space="preserve"> </w:t>
      </w:r>
      <w:r>
        <w:t>14</w:t>
      </w:r>
      <w:r>
        <w:rPr>
          <w:spacing w:val="-55"/>
        </w:rPr>
        <w:t xml:space="preserve"> </w:t>
      </w:r>
      <w:r>
        <w:rPr>
          <w:spacing w:val="-3"/>
        </w:rPr>
        <w:t>日</w:t>
      </w:r>
      <w:r>
        <w:t>間、</w:t>
      </w:r>
      <w:r>
        <w:rPr>
          <w:spacing w:val="-3"/>
        </w:rPr>
        <w:t>同</w:t>
      </w:r>
      <w:r>
        <w:t>アプリの機能</w:t>
      </w:r>
      <w:r>
        <w:rPr>
          <w:spacing w:val="-3"/>
        </w:rPr>
        <w:t>を</w:t>
      </w:r>
      <w:r>
        <w:t>利用</w:t>
      </w:r>
      <w:r>
        <w:rPr>
          <w:spacing w:val="-3"/>
        </w:rPr>
        <w:t>する</w:t>
      </w:r>
      <w:r>
        <w:t>こと。</w:t>
      </w:r>
    </w:p>
    <w:p w14:paraId="6B35DFA6" w14:textId="77777777" w:rsidR="00722F1D" w:rsidRDefault="001E4AEC">
      <w:pPr>
        <w:pStyle w:val="a3"/>
        <w:tabs>
          <w:tab w:val="left" w:pos="561"/>
        </w:tabs>
        <w:ind w:right="105" w:hanging="599"/>
      </w:pPr>
      <w:r>
        <w:t>カ</w:t>
      </w:r>
      <w:r>
        <w:tab/>
        <w:t>対象者は</w:t>
      </w:r>
      <w:r>
        <w:rPr>
          <w:spacing w:val="-104"/>
        </w:rPr>
        <w:t>、</w:t>
      </w:r>
      <w:r>
        <w:t>入</w:t>
      </w:r>
      <w:r>
        <w:rPr>
          <w:spacing w:val="-3"/>
        </w:rPr>
        <w:t>国</w:t>
      </w:r>
      <w:r>
        <w:t>時に</w:t>
      </w:r>
      <w:r>
        <w:rPr>
          <w:spacing w:val="-106"/>
        </w:rPr>
        <w:t>、</w:t>
      </w:r>
      <w:r>
        <w:t>携行す</w:t>
      </w:r>
      <w:r>
        <w:rPr>
          <w:spacing w:val="-3"/>
        </w:rPr>
        <w:t>る</w:t>
      </w:r>
      <w:r>
        <w:t>スマ</w:t>
      </w:r>
      <w:r>
        <w:rPr>
          <w:spacing w:val="-3"/>
        </w:rPr>
        <w:t>ー</w:t>
      </w:r>
      <w:r>
        <w:t>トフ</w:t>
      </w:r>
      <w:r>
        <w:rPr>
          <w:spacing w:val="-3"/>
        </w:rPr>
        <w:t>ォン</w:t>
      </w:r>
      <w:r>
        <w:t>の地図</w:t>
      </w:r>
      <w:r>
        <w:rPr>
          <w:spacing w:val="-3"/>
        </w:rPr>
        <w:t>ア</w:t>
      </w:r>
      <w:r>
        <w:t>プリ</w:t>
      </w:r>
      <w:r>
        <w:rPr>
          <w:spacing w:val="-3"/>
        </w:rPr>
        <w:t>機</w:t>
      </w:r>
      <w:r>
        <w:t>能等</w:t>
      </w:r>
      <w:r>
        <w:rPr>
          <w:spacing w:val="-3"/>
        </w:rPr>
        <w:t>を利</w:t>
      </w:r>
      <w:r>
        <w:t>用した</w:t>
      </w:r>
      <w:r>
        <w:rPr>
          <w:spacing w:val="-3"/>
        </w:rPr>
        <w:t>位</w:t>
      </w:r>
      <w:r>
        <w:t>置情</w:t>
      </w:r>
      <w:r>
        <w:rPr>
          <w:spacing w:val="-3"/>
        </w:rPr>
        <w:t>報</w:t>
      </w:r>
      <w:r>
        <w:t>の保</w:t>
      </w:r>
      <w:r>
        <w:rPr>
          <w:spacing w:val="-3"/>
        </w:rPr>
        <w:t>存を</w:t>
      </w:r>
      <w:r>
        <w:t>開始し、また、</w:t>
      </w:r>
      <w:r>
        <w:rPr>
          <w:spacing w:val="-3"/>
        </w:rPr>
        <w:t>入</w:t>
      </w:r>
      <w:r>
        <w:t>国後</w:t>
      </w:r>
      <w:r>
        <w:rPr>
          <w:spacing w:val="-55"/>
        </w:rPr>
        <w:t xml:space="preserve"> </w:t>
      </w:r>
      <w:r>
        <w:t>14</w:t>
      </w:r>
      <w:r>
        <w:rPr>
          <w:spacing w:val="-58"/>
        </w:rPr>
        <w:t xml:space="preserve"> </w:t>
      </w:r>
      <w:r>
        <w:t>日間、位置情</w:t>
      </w:r>
      <w:r>
        <w:rPr>
          <w:spacing w:val="-3"/>
        </w:rPr>
        <w:t>報</w:t>
      </w:r>
      <w:r>
        <w:t>を保</w:t>
      </w:r>
      <w:r>
        <w:rPr>
          <w:spacing w:val="-3"/>
        </w:rPr>
        <w:t>存</w:t>
      </w:r>
      <w:r>
        <w:t>する</w:t>
      </w:r>
      <w:r>
        <w:rPr>
          <w:spacing w:val="-3"/>
        </w:rPr>
        <w:t>こ</w:t>
      </w:r>
      <w:r>
        <w:t>と。</w:t>
      </w:r>
    </w:p>
    <w:p w14:paraId="0CD1C9F6" w14:textId="77777777" w:rsidR="00722F1D" w:rsidRDefault="001E4AEC">
      <w:pPr>
        <w:pStyle w:val="a3"/>
        <w:tabs>
          <w:tab w:val="left" w:pos="561"/>
        </w:tabs>
        <w:ind w:right="211" w:hanging="599"/>
      </w:pPr>
      <w:r>
        <w:t>キ</w:t>
      </w:r>
      <w:r>
        <w:tab/>
        <w:t>対</w:t>
      </w:r>
      <w:r>
        <w:rPr>
          <w:spacing w:val="-3"/>
        </w:rPr>
        <w:t>象</w:t>
      </w:r>
      <w:r>
        <w:t>者は</w:t>
      </w:r>
      <w:r>
        <w:rPr>
          <w:spacing w:val="-24"/>
        </w:rPr>
        <w:t>、</w:t>
      </w:r>
      <w:r>
        <w:rPr>
          <w:spacing w:val="-3"/>
        </w:rPr>
        <w:t>入</w:t>
      </w:r>
      <w:r>
        <w:t>国時</w:t>
      </w:r>
      <w:r>
        <w:rPr>
          <w:spacing w:val="-27"/>
        </w:rPr>
        <w:t>、</w:t>
      </w:r>
      <w:r>
        <w:t>新型コ</w:t>
      </w:r>
      <w:r>
        <w:rPr>
          <w:spacing w:val="-3"/>
        </w:rPr>
        <w:t>ロ</w:t>
      </w:r>
      <w:r>
        <w:t>ナウ</w:t>
      </w:r>
      <w:r>
        <w:rPr>
          <w:spacing w:val="-3"/>
        </w:rPr>
        <w:t>イ</w:t>
      </w:r>
      <w:r>
        <w:t>ルス</w:t>
      </w:r>
      <w:r>
        <w:rPr>
          <w:spacing w:val="-3"/>
        </w:rPr>
        <w:t>感染</w:t>
      </w:r>
      <w:r>
        <w:t>症の検査を受け</w:t>
      </w:r>
      <w:r>
        <w:rPr>
          <w:spacing w:val="-27"/>
        </w:rPr>
        <w:t>、</w:t>
      </w:r>
      <w:r>
        <w:t>その</w:t>
      </w:r>
      <w:r>
        <w:rPr>
          <w:spacing w:val="-3"/>
        </w:rPr>
        <w:t>結</w:t>
      </w:r>
      <w:r>
        <w:t>果が判</w:t>
      </w:r>
      <w:r>
        <w:rPr>
          <w:spacing w:val="-3"/>
        </w:rPr>
        <w:t>明</w:t>
      </w:r>
      <w:r>
        <w:t>する</w:t>
      </w:r>
      <w:r>
        <w:rPr>
          <w:spacing w:val="-3"/>
        </w:rPr>
        <w:t>ま</w:t>
      </w:r>
      <w:r>
        <w:t>で</w:t>
      </w:r>
      <w:r>
        <w:rPr>
          <w:spacing w:val="-24"/>
        </w:rPr>
        <w:t>、</w:t>
      </w:r>
      <w:r>
        <w:t>検</w:t>
      </w:r>
      <w:r>
        <w:rPr>
          <w:spacing w:val="-3"/>
        </w:rPr>
        <w:t>疫</w:t>
      </w:r>
      <w:r>
        <w:t>所長が指示した</w:t>
      </w:r>
      <w:r>
        <w:rPr>
          <w:spacing w:val="-3"/>
        </w:rPr>
        <w:t>待</w:t>
      </w:r>
      <w:r>
        <w:t>機場</w:t>
      </w:r>
      <w:r>
        <w:rPr>
          <w:spacing w:val="-3"/>
        </w:rPr>
        <w:t>所</w:t>
      </w:r>
      <w:r>
        <w:t>に留</w:t>
      </w:r>
      <w:r>
        <w:rPr>
          <w:spacing w:val="-3"/>
        </w:rPr>
        <w:t>り</w:t>
      </w:r>
      <w:r>
        <w:t>、他の者</w:t>
      </w:r>
      <w:r>
        <w:rPr>
          <w:spacing w:val="-3"/>
        </w:rPr>
        <w:t>と</w:t>
      </w:r>
      <w:r>
        <w:t>接触</w:t>
      </w:r>
      <w:r>
        <w:rPr>
          <w:spacing w:val="-3"/>
        </w:rPr>
        <w:t>し</w:t>
      </w:r>
      <w:r>
        <w:t>ない</w:t>
      </w:r>
      <w:r>
        <w:rPr>
          <w:spacing w:val="-3"/>
        </w:rPr>
        <w:t>こ</w:t>
      </w:r>
      <w:r>
        <w:t>と。</w:t>
      </w:r>
    </w:p>
    <w:p w14:paraId="673D9025" w14:textId="77777777" w:rsidR="00722F1D" w:rsidRDefault="001E4AEC">
      <w:pPr>
        <w:pStyle w:val="a3"/>
        <w:tabs>
          <w:tab w:val="left" w:pos="561"/>
        </w:tabs>
        <w:spacing w:line="237" w:lineRule="auto"/>
        <w:ind w:right="215" w:hanging="599"/>
      </w:pPr>
      <w:r>
        <w:t>ク</w:t>
      </w:r>
      <w:r>
        <w:tab/>
        <w:t>空</w:t>
      </w:r>
      <w:r>
        <w:rPr>
          <w:spacing w:val="-3"/>
        </w:rPr>
        <w:t>港</w:t>
      </w:r>
      <w:r>
        <w:t>外の</w:t>
      </w:r>
      <w:r>
        <w:rPr>
          <w:spacing w:val="-3"/>
        </w:rPr>
        <w:t>検</w:t>
      </w:r>
      <w:r>
        <w:t>査結</w:t>
      </w:r>
      <w:r>
        <w:rPr>
          <w:spacing w:val="-3"/>
        </w:rPr>
        <w:t>果待</w:t>
      </w:r>
      <w:r>
        <w:t>機場所</w:t>
      </w:r>
      <w:r>
        <w:rPr>
          <w:spacing w:val="-3"/>
        </w:rPr>
        <w:t>が</w:t>
      </w:r>
      <w:r>
        <w:t>必要</w:t>
      </w:r>
      <w:r>
        <w:rPr>
          <w:spacing w:val="-3"/>
        </w:rPr>
        <w:t>な</w:t>
      </w:r>
      <w:r>
        <w:t>場合</w:t>
      </w:r>
      <w:r>
        <w:rPr>
          <w:spacing w:val="-34"/>
        </w:rPr>
        <w:t>、</w:t>
      </w:r>
      <w:r>
        <w:rPr>
          <w:spacing w:val="-3"/>
        </w:rPr>
        <w:t>待</w:t>
      </w:r>
      <w:r>
        <w:t>機場所</w:t>
      </w:r>
      <w:r>
        <w:rPr>
          <w:spacing w:val="-3"/>
        </w:rPr>
        <w:t>は</w:t>
      </w:r>
      <w:r>
        <w:t>自宅</w:t>
      </w:r>
      <w:r>
        <w:rPr>
          <w:spacing w:val="-3"/>
        </w:rPr>
        <w:t>又</w:t>
      </w:r>
      <w:r>
        <w:t>は受</w:t>
      </w:r>
      <w:r>
        <w:rPr>
          <w:spacing w:val="-3"/>
        </w:rPr>
        <w:t>入企</w:t>
      </w:r>
      <w:r>
        <w:rPr>
          <w:spacing w:val="-17"/>
        </w:rPr>
        <w:t>業・</w:t>
      </w:r>
      <w:r>
        <w:t>団体が確</w:t>
      </w:r>
      <w:r>
        <w:rPr>
          <w:spacing w:val="-3"/>
        </w:rPr>
        <w:t>保</w:t>
      </w:r>
      <w:r>
        <w:t>した</w:t>
      </w:r>
      <w:r>
        <w:rPr>
          <w:spacing w:val="-3"/>
        </w:rPr>
        <w:t>施設</w:t>
      </w:r>
      <w:r>
        <w:t>とし</w:t>
      </w:r>
      <w:r>
        <w:rPr>
          <w:spacing w:val="-31"/>
        </w:rPr>
        <w:t>、</w:t>
      </w:r>
      <w:r>
        <w:t>その費用</w:t>
      </w:r>
      <w:r>
        <w:rPr>
          <w:spacing w:val="-3"/>
        </w:rPr>
        <w:t>は</w:t>
      </w:r>
      <w:r>
        <w:t>受入</w:t>
      </w:r>
      <w:r>
        <w:rPr>
          <w:spacing w:val="-3"/>
        </w:rPr>
        <w:t>企</w:t>
      </w:r>
      <w:r>
        <w:t>業・</w:t>
      </w:r>
      <w:r>
        <w:rPr>
          <w:spacing w:val="-3"/>
        </w:rPr>
        <w:t>団</w:t>
      </w:r>
      <w:r>
        <w:t>体が負担</w:t>
      </w:r>
      <w:r>
        <w:rPr>
          <w:spacing w:val="-3"/>
        </w:rPr>
        <w:t>す</w:t>
      </w:r>
      <w:r>
        <w:t>るこ</w:t>
      </w:r>
      <w:r>
        <w:rPr>
          <w:spacing w:val="-3"/>
        </w:rPr>
        <w:t>と</w:t>
      </w:r>
      <w:r>
        <w:t>。</w:t>
      </w:r>
    </w:p>
    <w:p w14:paraId="3FCFDAF8" w14:textId="77777777" w:rsidR="00722F1D" w:rsidRDefault="001E4AEC">
      <w:pPr>
        <w:pStyle w:val="a3"/>
        <w:tabs>
          <w:tab w:val="left" w:pos="561"/>
        </w:tabs>
        <w:spacing w:line="280" w:lineRule="exact"/>
        <w:ind w:left="120"/>
      </w:pPr>
      <w:r>
        <w:t>ケ</w:t>
      </w:r>
      <w:r>
        <w:tab/>
        <w:t>対</w:t>
      </w:r>
      <w:r>
        <w:rPr>
          <w:spacing w:val="-3"/>
        </w:rPr>
        <w:t>象</w:t>
      </w:r>
      <w:r>
        <w:t>者は</w:t>
      </w:r>
      <w:r>
        <w:rPr>
          <w:spacing w:val="-3"/>
        </w:rPr>
        <w:t>、</w:t>
      </w:r>
      <w:r>
        <w:t>入国後</w:t>
      </w:r>
      <w:r>
        <w:rPr>
          <w:spacing w:val="-58"/>
        </w:rPr>
        <w:t xml:space="preserve"> </w:t>
      </w:r>
      <w:r>
        <w:t>14</w:t>
      </w:r>
      <w:r>
        <w:rPr>
          <w:spacing w:val="-55"/>
        </w:rPr>
        <w:t xml:space="preserve"> </w:t>
      </w:r>
      <w:r>
        <w:t>日間</w:t>
      </w:r>
      <w:r>
        <w:rPr>
          <w:spacing w:val="-3"/>
        </w:rPr>
        <w:t>、</w:t>
      </w:r>
      <w:r>
        <w:t>移動</w:t>
      </w:r>
      <w:r>
        <w:rPr>
          <w:spacing w:val="-3"/>
        </w:rPr>
        <w:t>手</w:t>
      </w:r>
      <w:r>
        <w:t>段を</w:t>
      </w:r>
      <w:r>
        <w:rPr>
          <w:spacing w:val="-3"/>
        </w:rPr>
        <w:t>下記</w:t>
      </w:r>
      <w:r>
        <w:t>のいず</w:t>
      </w:r>
      <w:r>
        <w:rPr>
          <w:spacing w:val="-3"/>
        </w:rPr>
        <w:t>れ</w:t>
      </w:r>
      <w:r>
        <w:t>かに限るこ</w:t>
      </w:r>
      <w:r>
        <w:rPr>
          <w:spacing w:val="-3"/>
        </w:rPr>
        <w:t>と</w:t>
      </w:r>
      <w:r>
        <w:t>。</w:t>
      </w:r>
    </w:p>
    <w:p w14:paraId="24103BC7" w14:textId="77777777" w:rsidR="00B36ADE" w:rsidRDefault="001E4AEC" w:rsidP="00B36ADE">
      <w:pPr>
        <w:pStyle w:val="a3"/>
        <w:tabs>
          <w:tab w:val="left" w:pos="2501"/>
          <w:tab w:val="left" w:pos="5581"/>
          <w:tab w:val="left" w:pos="7340"/>
        </w:tabs>
        <w:spacing w:line="280" w:lineRule="exact"/>
        <w:ind w:left="960"/>
      </w:pPr>
      <w:r>
        <w:t>・自家</w:t>
      </w:r>
      <w:r>
        <w:rPr>
          <w:spacing w:val="-3"/>
        </w:rPr>
        <w:t>用</w:t>
      </w:r>
      <w:r>
        <w:t>車</w:t>
      </w:r>
      <w:r>
        <w:tab/>
        <w:t>・受入</w:t>
      </w:r>
      <w:r>
        <w:rPr>
          <w:spacing w:val="-3"/>
        </w:rPr>
        <w:t>企</w:t>
      </w:r>
      <w:r>
        <w:t>業・団</w:t>
      </w:r>
      <w:r>
        <w:rPr>
          <w:spacing w:val="-3"/>
        </w:rPr>
        <w:t>体</w:t>
      </w:r>
      <w:r>
        <w:t>所有</w:t>
      </w:r>
      <w:r>
        <w:rPr>
          <w:spacing w:val="-3"/>
        </w:rPr>
        <w:t>車</w:t>
      </w:r>
      <w:r>
        <w:t>両</w:t>
      </w:r>
      <w:r>
        <w:tab/>
      </w:r>
      <w:r>
        <w:rPr>
          <w:spacing w:val="-3"/>
        </w:rPr>
        <w:t>・</w:t>
      </w:r>
      <w:r>
        <w:t>レンタ</w:t>
      </w:r>
      <w:r>
        <w:rPr>
          <w:spacing w:val="-3"/>
        </w:rPr>
        <w:t>カ</w:t>
      </w:r>
      <w:r>
        <w:t>ー</w:t>
      </w:r>
      <w:r>
        <w:tab/>
        <w:t>・ハ</w:t>
      </w:r>
      <w:r>
        <w:rPr>
          <w:spacing w:val="-3"/>
        </w:rPr>
        <w:t>イヤ</w:t>
      </w:r>
      <w:r>
        <w:t>ー</w:t>
      </w:r>
    </w:p>
    <w:p w14:paraId="1DD21969" w14:textId="77777777" w:rsidR="00B36ADE" w:rsidRDefault="00B36ADE" w:rsidP="00B36ADE">
      <w:pPr>
        <w:pStyle w:val="a3"/>
        <w:tabs>
          <w:tab w:val="left" w:pos="2501"/>
          <w:tab w:val="left" w:pos="5581"/>
          <w:tab w:val="left" w:pos="7340"/>
        </w:tabs>
        <w:spacing w:line="280" w:lineRule="exact"/>
        <w:ind w:left="660" w:hangingChars="300" w:hanging="660"/>
        <w:rPr>
          <w:spacing w:val="-5"/>
        </w:rPr>
      </w:pPr>
      <w:r>
        <w:rPr>
          <w:rFonts w:hint="eastAsia"/>
        </w:rPr>
        <w:t xml:space="preserve"> コ　</w:t>
      </w:r>
      <w:r w:rsidR="001E4AEC">
        <w:rPr>
          <w:spacing w:val="-6"/>
        </w:rPr>
        <w:t xml:space="preserve">対象者は、検査結果判明後は、入国後 </w:t>
      </w:r>
      <w:r w:rsidR="001E4AEC">
        <w:t>14</w:t>
      </w:r>
      <w:r w:rsidR="001E4AEC">
        <w:rPr>
          <w:spacing w:val="-7"/>
        </w:rPr>
        <w:t xml:space="preserve"> 日間、自宅又は宿泊場所で待機することとし、不特定の者と</w:t>
      </w:r>
      <w:r w:rsidR="001E4AEC">
        <w:rPr>
          <w:spacing w:val="-5"/>
        </w:rPr>
        <w:t>の</w:t>
      </w:r>
    </w:p>
    <w:p w14:paraId="20259C00" w14:textId="77777777" w:rsidR="00722F1D" w:rsidRDefault="001E4AEC" w:rsidP="00B36ADE">
      <w:pPr>
        <w:pStyle w:val="a3"/>
        <w:tabs>
          <w:tab w:val="left" w:pos="2501"/>
          <w:tab w:val="left" w:pos="5581"/>
          <w:tab w:val="left" w:pos="7340"/>
        </w:tabs>
        <w:spacing w:line="280" w:lineRule="exact"/>
        <w:ind w:leftChars="300" w:left="660"/>
      </w:pPr>
      <w:r>
        <w:rPr>
          <w:spacing w:val="-5"/>
        </w:rPr>
        <w:t>接触を行わないこと。</w:t>
      </w:r>
    </w:p>
    <w:p w14:paraId="5DDE7115" w14:textId="77777777" w:rsidR="00722F1D" w:rsidRDefault="001E4AEC">
      <w:pPr>
        <w:pStyle w:val="a3"/>
        <w:spacing w:line="237" w:lineRule="auto"/>
        <w:ind w:right="213" w:hanging="599"/>
        <w:jc w:val="both"/>
      </w:pPr>
      <w:r>
        <w:rPr>
          <w:spacing w:val="-4"/>
        </w:rPr>
        <w:t xml:space="preserve">サ 入国後 </w:t>
      </w:r>
      <w:r>
        <w:t>14</w:t>
      </w:r>
      <w:r>
        <w:rPr>
          <w:spacing w:val="-8"/>
        </w:rPr>
        <w:t xml:space="preserve"> 日以内に対象者が有症状となった場合、受入企業・団体は、速やかに対象者の自宅又は宿泊</w:t>
      </w:r>
      <w:r>
        <w:rPr>
          <w:spacing w:val="-9"/>
        </w:rPr>
        <w:t>場所を管轄する「帰国者・接触者相談センター」に電話連絡し、滞在していた地域を伝え、対象者を</w:t>
      </w:r>
      <w:r>
        <w:rPr>
          <w:spacing w:val="-6"/>
        </w:rPr>
        <w:t>指定された医療機関に受診させること。</w:t>
      </w:r>
    </w:p>
    <w:p w14:paraId="39A51E9A" w14:textId="77777777" w:rsidR="00722F1D" w:rsidRDefault="001E4AEC">
      <w:pPr>
        <w:pStyle w:val="a3"/>
        <w:spacing w:line="237" w:lineRule="auto"/>
        <w:ind w:right="214" w:hanging="599"/>
        <w:jc w:val="both"/>
      </w:pPr>
      <w:r>
        <w:rPr>
          <w:spacing w:val="-5"/>
        </w:rPr>
        <w:t xml:space="preserve">シ 入国後 </w:t>
      </w:r>
      <w:r>
        <w:t>14</w:t>
      </w:r>
      <w:r>
        <w:rPr>
          <w:spacing w:val="-8"/>
        </w:rPr>
        <w:t xml:space="preserve"> 日以内に対象者が陽性となった場合、対象者及び受入企業・団体は、スマートフォン等に保</w:t>
      </w:r>
      <w:r>
        <w:rPr>
          <w:spacing w:val="-9"/>
        </w:rPr>
        <w:t>存した入国後の位置情報を速やかに管轄保健所に提示するなど、その調査(感染症の予防及び感染症</w:t>
      </w:r>
      <w:r>
        <w:rPr>
          <w:spacing w:val="-6"/>
        </w:rPr>
        <w:t xml:space="preserve">の患者に対する医療に関する法律第 </w:t>
      </w:r>
      <w:r>
        <w:t>15</w:t>
      </w:r>
      <w:r>
        <w:rPr>
          <w:spacing w:val="-9"/>
        </w:rPr>
        <w:t xml:space="preserve"> 条に基づく積極的疫学調査</w:t>
      </w:r>
      <w:r>
        <w:t>）</w:t>
      </w:r>
      <w:r>
        <w:rPr>
          <w:spacing w:val="-3"/>
        </w:rPr>
        <w:t>に協力すること。</w:t>
      </w:r>
    </w:p>
    <w:p w14:paraId="0E93C9F9" w14:textId="77777777" w:rsidR="00722F1D" w:rsidRDefault="001E4AEC">
      <w:pPr>
        <w:pStyle w:val="a3"/>
        <w:spacing w:line="237" w:lineRule="auto"/>
        <w:ind w:right="216" w:hanging="599"/>
        <w:jc w:val="both"/>
      </w:pPr>
      <w:r>
        <w:rPr>
          <w:spacing w:val="-4"/>
        </w:rPr>
        <w:t>ス 受入企業・団体は、対象者が上記</w:t>
      </w:r>
      <w:r>
        <w:rPr>
          <w:spacing w:val="-6"/>
        </w:rPr>
        <w:t>（１）</w:t>
      </w:r>
      <w:r>
        <w:rPr>
          <w:spacing w:val="-4"/>
        </w:rPr>
        <w:t>カの位置情報の保存を行うこと及び上記</w:t>
      </w:r>
      <w:r>
        <w:rPr>
          <w:spacing w:val="-6"/>
        </w:rPr>
        <w:t>（１）</w:t>
      </w:r>
      <w:r>
        <w:rPr>
          <w:spacing w:val="-3"/>
        </w:rPr>
        <w:t>シの調査への協</w:t>
      </w:r>
      <w:r>
        <w:rPr>
          <w:spacing w:val="-4"/>
        </w:rPr>
        <w:t>力として必要な情報提供を求められた際には位置情報を提示することにつき、あらかじめ対象者本人</w:t>
      </w:r>
      <w:r>
        <w:rPr>
          <w:spacing w:val="-3"/>
        </w:rPr>
        <w:t>の同意を書面でとりつけておくこと。</w:t>
      </w:r>
    </w:p>
    <w:p w14:paraId="56B808A2" w14:textId="77777777" w:rsidR="00722F1D" w:rsidRDefault="001E4AEC">
      <w:pPr>
        <w:pStyle w:val="a3"/>
        <w:spacing w:line="280" w:lineRule="exact"/>
        <w:ind w:left="120"/>
        <w:jc w:val="both"/>
      </w:pPr>
      <w:r>
        <w:t>セ 受入企業・団体は、下記の感染防止対策を徹底すること。</w:t>
      </w:r>
    </w:p>
    <w:p w14:paraId="6D300B03" w14:textId="77777777" w:rsidR="00722F1D" w:rsidRDefault="001E4AEC">
      <w:pPr>
        <w:pStyle w:val="a3"/>
        <w:spacing w:line="280" w:lineRule="exact"/>
      </w:pPr>
      <w:r>
        <w:t>対象者及び接触者の①マスク着用、②手指消毒の徹底、③「３密」を避ける</w:t>
      </w:r>
    </w:p>
    <w:p w14:paraId="67235BF6" w14:textId="77777777" w:rsidR="00722F1D" w:rsidRDefault="001E4AEC">
      <w:pPr>
        <w:pStyle w:val="a3"/>
        <w:spacing w:before="1" w:line="237" w:lineRule="auto"/>
        <w:ind w:left="684" w:right="213" w:hanging="565"/>
        <w:jc w:val="both"/>
      </w:pPr>
      <w:r>
        <w:rPr>
          <w:spacing w:val="-1"/>
        </w:rPr>
        <w:t>ソ 対象者は、</w:t>
      </w:r>
      <w:r>
        <w:rPr>
          <w:spacing w:val="-5"/>
          <w:sz w:val="21"/>
        </w:rPr>
        <w:t>上記の同意事項に反したことが明らかとなった場合等、</w:t>
      </w:r>
      <w:r>
        <w:rPr>
          <w:spacing w:val="-3"/>
        </w:rPr>
        <w:t>不実の記載のある文書等により査証又は再入国関連書類提出確認書の申請を行い上陸許可を受けたと認められる場合</w:t>
      </w:r>
      <w:r>
        <w:rPr>
          <w:spacing w:val="-3"/>
          <w:sz w:val="21"/>
        </w:rPr>
        <w:t>には、</w:t>
      </w:r>
      <w:r>
        <w:rPr>
          <w:spacing w:val="-5"/>
        </w:rPr>
        <w:t>出入国管理及び</w:t>
      </w:r>
      <w:r>
        <w:rPr>
          <w:spacing w:val="-4"/>
        </w:rPr>
        <w:t>難民認定法の規定に基づく在留資格取消手続及び退去強制手続の対象となり得ることについて理解すること。</w:t>
      </w:r>
    </w:p>
    <w:p w14:paraId="528BDF88" w14:textId="77777777" w:rsidR="00722F1D" w:rsidRDefault="00722F1D">
      <w:pPr>
        <w:pStyle w:val="a3"/>
        <w:spacing w:before="9"/>
        <w:ind w:left="0"/>
        <w:rPr>
          <w:sz w:val="24"/>
        </w:rPr>
      </w:pPr>
    </w:p>
    <w:p w14:paraId="5B0B4536" w14:textId="3B92E615" w:rsidR="00722F1D" w:rsidRDefault="00374459">
      <w:pPr>
        <w:spacing w:before="1"/>
        <w:ind w:left="120"/>
      </w:pPr>
      <w:r>
        <w:rPr>
          <w:noProof/>
        </w:rPr>
        <mc:AlternateContent>
          <mc:Choice Requires="wps">
            <w:drawing>
              <wp:anchor distT="0" distB="0" distL="114300" distR="114300" simplePos="0" relativeHeight="15729152" behindDoc="0" locked="0" layoutInCell="1" allowOverlap="1" wp14:anchorId="4E7A4C7A" wp14:editId="3F625CE7">
                <wp:simplePos x="0" y="0"/>
                <wp:positionH relativeFrom="page">
                  <wp:posOffset>1416050</wp:posOffset>
                </wp:positionH>
                <wp:positionV relativeFrom="paragraph">
                  <wp:posOffset>160020</wp:posOffset>
                </wp:positionV>
                <wp:extent cx="2385060"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55716" id="Rectangle 2" o:spid="_x0000_s1026" style="position:absolute;left:0;text-align:left;margin-left:111.5pt;margin-top:12.6pt;width:187.8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" fillcolor="black" stroked="f">
                <w10:wrap anchorx="page"/>
              </v:rect>
            </w:pict>
          </mc:Fallback>
        </mc:AlternateContent>
      </w:r>
      <w:r w:rsidR="001E4AEC">
        <w:rPr>
          <w:sz w:val="21"/>
        </w:rPr>
        <w:t>（２）</w:t>
      </w:r>
      <w:r w:rsidR="001E4AEC">
        <w:t>対象者が</w:t>
      </w:r>
      <w:r w:rsidR="001E4AEC">
        <w:rPr>
          <w:b/>
        </w:rPr>
        <w:t>入国拒否の対象地域ではない国・地域</w:t>
      </w:r>
      <w:r w:rsidR="001E4AEC">
        <w:t>から入国する場合</w:t>
      </w:r>
    </w:p>
    <w:p w14:paraId="5A6B1C88" w14:textId="77777777" w:rsidR="00722F1D" w:rsidRDefault="001E4AEC">
      <w:pPr>
        <w:pStyle w:val="a3"/>
        <w:tabs>
          <w:tab w:val="left" w:pos="561"/>
        </w:tabs>
        <w:spacing w:before="42"/>
        <w:ind w:right="214" w:hanging="599"/>
      </w:pPr>
      <w:r>
        <w:t>ア</w:t>
      </w:r>
      <w:r>
        <w:tab/>
        <w:t>対</w:t>
      </w:r>
      <w:r>
        <w:rPr>
          <w:spacing w:val="-3"/>
        </w:rPr>
        <w:t>象</w:t>
      </w:r>
      <w:r>
        <w:t>者は</w:t>
      </w:r>
      <w:r>
        <w:rPr>
          <w:spacing w:val="-3"/>
        </w:rPr>
        <w:t>、</w:t>
      </w:r>
      <w:r>
        <w:t>入国前</w:t>
      </w:r>
      <w:r>
        <w:rPr>
          <w:spacing w:val="21"/>
        </w:rPr>
        <w:t xml:space="preserve"> </w:t>
      </w:r>
      <w:r>
        <w:t>14</w:t>
      </w:r>
      <w:r>
        <w:rPr>
          <w:spacing w:val="21"/>
        </w:rPr>
        <w:t xml:space="preserve"> </w:t>
      </w:r>
      <w:r>
        <w:t>日間、</w:t>
      </w:r>
      <w:r>
        <w:rPr>
          <w:spacing w:val="-3"/>
        </w:rPr>
        <w:t>検</w:t>
      </w:r>
      <w:r>
        <w:t>温を</w:t>
      </w:r>
      <w:r>
        <w:rPr>
          <w:spacing w:val="-3"/>
        </w:rPr>
        <w:t>行</w:t>
      </w:r>
      <w:r>
        <w:t>い、</w:t>
      </w:r>
      <w:r>
        <w:rPr>
          <w:spacing w:val="-3"/>
        </w:rPr>
        <w:t>仮</w:t>
      </w:r>
      <w:r>
        <w:t>に発熱</w:t>
      </w:r>
      <w:r>
        <w:rPr>
          <w:spacing w:val="-3"/>
        </w:rPr>
        <w:t>や</w:t>
      </w:r>
      <w:r>
        <w:t>呼吸</w:t>
      </w:r>
      <w:r>
        <w:rPr>
          <w:spacing w:val="-3"/>
        </w:rPr>
        <w:t>器</w:t>
      </w:r>
      <w:r>
        <w:t>症状</w:t>
      </w:r>
      <w:r>
        <w:rPr>
          <w:spacing w:val="-3"/>
        </w:rPr>
        <w:t>、倦</w:t>
      </w:r>
      <w:r>
        <w:t>怠感等</w:t>
      </w:r>
      <w:r>
        <w:rPr>
          <w:spacing w:val="-3"/>
        </w:rPr>
        <w:t>を</w:t>
      </w:r>
      <w:r>
        <w:t>含む</w:t>
      </w:r>
      <w:r>
        <w:rPr>
          <w:spacing w:val="-3"/>
        </w:rPr>
        <w:t>新</w:t>
      </w:r>
      <w:r>
        <w:t>型コ</w:t>
      </w:r>
      <w:r>
        <w:rPr>
          <w:spacing w:val="-3"/>
        </w:rPr>
        <w:t>ロナ</w:t>
      </w:r>
      <w:r>
        <w:t>ウイル</w:t>
      </w:r>
      <w:r>
        <w:rPr>
          <w:spacing w:val="-139"/>
        </w:rPr>
        <w:t>ス</w:t>
      </w:r>
      <w:r>
        <w:t>感染症</w:t>
      </w:r>
      <w:r>
        <w:rPr>
          <w:spacing w:val="-3"/>
        </w:rPr>
        <w:t>の</w:t>
      </w:r>
      <w:r>
        <w:t>症状</w:t>
      </w:r>
      <w:r>
        <w:rPr>
          <w:spacing w:val="-3"/>
        </w:rPr>
        <w:t>が</w:t>
      </w:r>
      <w:r>
        <w:t>認め</w:t>
      </w:r>
      <w:r>
        <w:rPr>
          <w:spacing w:val="-3"/>
        </w:rPr>
        <w:t>られ</w:t>
      </w:r>
      <w:r>
        <w:t>る場合</w:t>
      </w:r>
      <w:r>
        <w:rPr>
          <w:spacing w:val="-3"/>
        </w:rPr>
        <w:t>に</w:t>
      </w:r>
      <w:r>
        <w:t>は、</w:t>
      </w:r>
      <w:r>
        <w:rPr>
          <w:spacing w:val="-3"/>
        </w:rPr>
        <w:t>本</w:t>
      </w:r>
      <w:r>
        <w:t>邦へ</w:t>
      </w:r>
      <w:r>
        <w:rPr>
          <w:spacing w:val="-3"/>
        </w:rPr>
        <w:t>の渡</w:t>
      </w:r>
      <w:r>
        <w:t>航を中</w:t>
      </w:r>
      <w:r>
        <w:rPr>
          <w:spacing w:val="-3"/>
        </w:rPr>
        <w:t>止</w:t>
      </w:r>
      <w:r>
        <w:t>する</w:t>
      </w:r>
      <w:r>
        <w:rPr>
          <w:spacing w:val="-3"/>
        </w:rPr>
        <w:t>こ</w:t>
      </w:r>
      <w:r>
        <w:t>と。</w:t>
      </w:r>
    </w:p>
    <w:p w14:paraId="5A32672B" w14:textId="77777777" w:rsidR="00722F1D" w:rsidRDefault="001E4AEC">
      <w:pPr>
        <w:pStyle w:val="a3"/>
        <w:tabs>
          <w:tab w:val="left" w:pos="561"/>
        </w:tabs>
        <w:spacing w:line="237" w:lineRule="auto"/>
        <w:ind w:right="215" w:hanging="599"/>
      </w:pPr>
      <w:r>
        <w:t>イ</w:t>
      </w:r>
      <w:r>
        <w:tab/>
        <w:t>対象者は、</w:t>
      </w:r>
      <w:r>
        <w:rPr>
          <w:spacing w:val="-3"/>
        </w:rPr>
        <w:t>入</w:t>
      </w:r>
      <w:r>
        <w:t>国時</w:t>
      </w:r>
      <w:r>
        <w:rPr>
          <w:spacing w:val="-3"/>
        </w:rPr>
        <w:t>に</w:t>
      </w:r>
      <w:r>
        <w:t>、民間医療保険</w:t>
      </w:r>
      <w:r>
        <w:rPr>
          <w:spacing w:val="-3"/>
        </w:rPr>
        <w:t>（</w:t>
      </w:r>
      <w:r>
        <w:t>滞在</w:t>
      </w:r>
      <w:r>
        <w:rPr>
          <w:spacing w:val="-3"/>
        </w:rPr>
        <w:t>期</w:t>
      </w:r>
      <w:r>
        <w:t>間中の医療費を</w:t>
      </w:r>
      <w:r>
        <w:rPr>
          <w:spacing w:val="-3"/>
        </w:rPr>
        <w:t>補</w:t>
      </w:r>
      <w:r>
        <w:t>償す</w:t>
      </w:r>
      <w:r>
        <w:rPr>
          <w:spacing w:val="-3"/>
        </w:rPr>
        <w:t>る</w:t>
      </w:r>
      <w:r>
        <w:t>旅行保険を含む</w:t>
      </w:r>
      <w:r>
        <w:rPr>
          <w:spacing w:val="-111"/>
        </w:rPr>
        <w:t>。</w:t>
      </w:r>
      <w:r>
        <w:rPr>
          <w:spacing w:val="-3"/>
        </w:rPr>
        <w:t>）</w:t>
      </w:r>
      <w:r>
        <w:t>に</w:t>
      </w:r>
      <w:r>
        <w:rPr>
          <w:spacing w:val="-3"/>
        </w:rPr>
        <w:t>加</w:t>
      </w:r>
      <w:r>
        <w:t>入して</w:t>
      </w:r>
      <w:r>
        <w:rPr>
          <w:spacing w:val="-12"/>
        </w:rPr>
        <w:t>い</w:t>
      </w:r>
      <w:r>
        <w:t>ること。</w:t>
      </w:r>
    </w:p>
    <w:p w14:paraId="5AACCDB0" w14:textId="77777777" w:rsidR="00722F1D" w:rsidRDefault="001E4AEC">
      <w:pPr>
        <w:pStyle w:val="a3"/>
        <w:tabs>
          <w:tab w:val="left" w:pos="561"/>
        </w:tabs>
        <w:spacing w:line="280" w:lineRule="exact"/>
        <w:ind w:left="120"/>
      </w:pPr>
      <w:r>
        <w:t>ウ</w:t>
      </w:r>
      <w:r>
        <w:tab/>
        <w:t>対</w:t>
      </w:r>
      <w:r>
        <w:rPr>
          <w:spacing w:val="-3"/>
        </w:rPr>
        <w:t>象</w:t>
      </w:r>
      <w:r>
        <w:t>者は、入国後</w:t>
      </w:r>
      <w:r>
        <w:rPr>
          <w:spacing w:val="-58"/>
        </w:rPr>
        <w:t xml:space="preserve"> </w:t>
      </w:r>
      <w:r>
        <w:t>14</w:t>
      </w:r>
      <w:r>
        <w:rPr>
          <w:spacing w:val="-55"/>
        </w:rPr>
        <w:t xml:space="preserve"> </w:t>
      </w:r>
      <w:r>
        <w:t>日間</w:t>
      </w:r>
      <w:r>
        <w:rPr>
          <w:spacing w:val="-3"/>
        </w:rPr>
        <w:t>、</w:t>
      </w:r>
      <w:r>
        <w:t>移動</w:t>
      </w:r>
      <w:r>
        <w:rPr>
          <w:spacing w:val="-3"/>
        </w:rPr>
        <w:t>手</w:t>
      </w:r>
      <w:r>
        <w:t>段を</w:t>
      </w:r>
      <w:r>
        <w:rPr>
          <w:spacing w:val="-3"/>
        </w:rPr>
        <w:t>下記</w:t>
      </w:r>
      <w:r>
        <w:t>のいず</w:t>
      </w:r>
      <w:r>
        <w:rPr>
          <w:spacing w:val="-3"/>
        </w:rPr>
        <w:t>れ</w:t>
      </w:r>
      <w:r>
        <w:t>かに限るこ</w:t>
      </w:r>
      <w:r>
        <w:rPr>
          <w:spacing w:val="-3"/>
        </w:rPr>
        <w:t>と</w:t>
      </w:r>
      <w:r>
        <w:t>。</w:t>
      </w:r>
    </w:p>
    <w:p w14:paraId="325BB673" w14:textId="77777777" w:rsidR="00722F1D" w:rsidRDefault="001E4AEC">
      <w:pPr>
        <w:pStyle w:val="a3"/>
        <w:tabs>
          <w:tab w:val="left" w:pos="2501"/>
          <w:tab w:val="left" w:pos="5581"/>
          <w:tab w:val="left" w:pos="7340"/>
        </w:tabs>
        <w:spacing w:line="280" w:lineRule="exact"/>
        <w:ind w:left="960"/>
      </w:pPr>
      <w:r>
        <w:t>・自家</w:t>
      </w:r>
      <w:r>
        <w:rPr>
          <w:spacing w:val="-3"/>
        </w:rPr>
        <w:t>用</w:t>
      </w:r>
      <w:r>
        <w:t>車</w:t>
      </w:r>
      <w:r>
        <w:tab/>
        <w:t>・受入</w:t>
      </w:r>
      <w:r>
        <w:rPr>
          <w:spacing w:val="-3"/>
        </w:rPr>
        <w:t>企</w:t>
      </w:r>
      <w:r>
        <w:t>業・団</w:t>
      </w:r>
      <w:r>
        <w:rPr>
          <w:spacing w:val="-3"/>
        </w:rPr>
        <w:t>体</w:t>
      </w:r>
      <w:r>
        <w:t>所有</w:t>
      </w:r>
      <w:r>
        <w:rPr>
          <w:spacing w:val="-3"/>
        </w:rPr>
        <w:t>車</w:t>
      </w:r>
      <w:r>
        <w:t>両</w:t>
      </w:r>
      <w:r>
        <w:tab/>
      </w:r>
      <w:r>
        <w:rPr>
          <w:spacing w:val="-3"/>
        </w:rPr>
        <w:t>・</w:t>
      </w:r>
      <w:r>
        <w:t>レンタ</w:t>
      </w:r>
      <w:r>
        <w:rPr>
          <w:spacing w:val="-3"/>
        </w:rPr>
        <w:t>カ</w:t>
      </w:r>
      <w:r>
        <w:t>ー</w:t>
      </w:r>
      <w:r>
        <w:tab/>
        <w:t>・ハ</w:t>
      </w:r>
      <w:r>
        <w:rPr>
          <w:spacing w:val="-3"/>
        </w:rPr>
        <w:t>イヤ</w:t>
      </w:r>
      <w:r>
        <w:t>ー</w:t>
      </w:r>
    </w:p>
    <w:p w14:paraId="037327A2" w14:textId="77777777" w:rsidR="00722F1D" w:rsidRDefault="001E4AEC">
      <w:pPr>
        <w:pStyle w:val="a3"/>
        <w:tabs>
          <w:tab w:val="left" w:pos="561"/>
        </w:tabs>
        <w:ind w:right="214" w:hanging="599"/>
      </w:pPr>
      <w:r>
        <w:t>エ</w:t>
      </w:r>
      <w:r>
        <w:tab/>
        <w:t>対</w:t>
      </w:r>
      <w:r>
        <w:rPr>
          <w:spacing w:val="-3"/>
        </w:rPr>
        <w:t>象</w:t>
      </w:r>
      <w:r>
        <w:t>者は、入国後</w:t>
      </w:r>
      <w:r>
        <w:rPr>
          <w:spacing w:val="-35"/>
        </w:rPr>
        <w:t xml:space="preserve"> </w:t>
      </w:r>
      <w:r>
        <w:t>14</w:t>
      </w:r>
      <w:r>
        <w:rPr>
          <w:spacing w:val="-34"/>
        </w:rPr>
        <w:t xml:space="preserve"> </w:t>
      </w:r>
      <w:r>
        <w:t>日間、</w:t>
      </w:r>
      <w:r>
        <w:rPr>
          <w:spacing w:val="-3"/>
        </w:rPr>
        <w:t>自</w:t>
      </w:r>
      <w:r>
        <w:t>宅又</w:t>
      </w:r>
      <w:r>
        <w:rPr>
          <w:spacing w:val="-3"/>
        </w:rPr>
        <w:t>は</w:t>
      </w:r>
      <w:r>
        <w:t>宿泊</w:t>
      </w:r>
      <w:r>
        <w:rPr>
          <w:spacing w:val="-3"/>
        </w:rPr>
        <w:t>場</w:t>
      </w:r>
      <w:r>
        <w:t>所で待</w:t>
      </w:r>
      <w:r>
        <w:rPr>
          <w:spacing w:val="-3"/>
        </w:rPr>
        <w:t>機</w:t>
      </w:r>
      <w:r>
        <w:t>する</w:t>
      </w:r>
      <w:r>
        <w:rPr>
          <w:spacing w:val="-3"/>
        </w:rPr>
        <w:t>こ</w:t>
      </w:r>
      <w:r>
        <w:t>とと</w:t>
      </w:r>
      <w:r>
        <w:rPr>
          <w:spacing w:val="-3"/>
        </w:rPr>
        <w:t>し、</w:t>
      </w:r>
      <w:r>
        <w:t>不特定</w:t>
      </w:r>
      <w:r>
        <w:rPr>
          <w:spacing w:val="-3"/>
        </w:rPr>
        <w:t>の</w:t>
      </w:r>
      <w:r>
        <w:t>者と</w:t>
      </w:r>
      <w:r>
        <w:rPr>
          <w:spacing w:val="-3"/>
        </w:rPr>
        <w:t>の</w:t>
      </w:r>
      <w:r>
        <w:t>接触</w:t>
      </w:r>
      <w:r>
        <w:rPr>
          <w:spacing w:val="-3"/>
        </w:rPr>
        <w:t>を行</w:t>
      </w:r>
      <w:r>
        <w:t>わないこと。</w:t>
      </w:r>
    </w:p>
    <w:p w14:paraId="73C41AC2" w14:textId="77777777" w:rsidR="00B36ADE" w:rsidRDefault="001E4AEC" w:rsidP="00B36ADE">
      <w:pPr>
        <w:pStyle w:val="a3"/>
        <w:spacing w:line="237" w:lineRule="auto"/>
        <w:ind w:left="642" w:right="213" w:hangingChars="300" w:hanging="642"/>
        <w:jc w:val="both"/>
        <w:rPr>
          <w:spacing w:val="-2"/>
        </w:rPr>
      </w:pPr>
      <w:r>
        <w:rPr>
          <w:spacing w:val="-6"/>
        </w:rPr>
        <w:t xml:space="preserve">オ 入国後 </w:t>
      </w:r>
      <w:r>
        <w:t>14</w:t>
      </w:r>
      <w:r>
        <w:rPr>
          <w:spacing w:val="-13"/>
        </w:rPr>
        <w:t xml:space="preserve"> 日以内に対象者が陽性となった場合、対象者及び受入企業・団体は、管轄保健所の調査(感染</w:t>
      </w:r>
      <w:r>
        <w:rPr>
          <w:spacing w:val="-9"/>
        </w:rPr>
        <w:t xml:space="preserve">症の予防及び感染症の患者に対する医療に関する法律第 </w:t>
      </w:r>
      <w:r>
        <w:t>15</w:t>
      </w:r>
      <w:r>
        <w:rPr>
          <w:spacing w:val="-8"/>
        </w:rPr>
        <w:t xml:space="preserve"> 条に基づく積極的疫学調査</w:t>
      </w:r>
      <w:r>
        <w:rPr>
          <w:spacing w:val="-3"/>
        </w:rPr>
        <w:t>）</w:t>
      </w:r>
      <w:r>
        <w:rPr>
          <w:spacing w:val="-2"/>
        </w:rPr>
        <w:t>に協力すること。</w:t>
      </w:r>
    </w:p>
    <w:p w14:paraId="45438B6C" w14:textId="77777777" w:rsidR="00722F1D" w:rsidRDefault="001E4AEC">
      <w:pPr>
        <w:pStyle w:val="a3"/>
        <w:spacing w:line="237" w:lineRule="auto"/>
        <w:ind w:left="120" w:right="213"/>
        <w:jc w:val="both"/>
      </w:pPr>
      <w:r>
        <w:rPr>
          <w:spacing w:val="-3"/>
        </w:rPr>
        <w:t>カ 受入企業・団体は、下記の感染防止対策を徹底すること。</w:t>
      </w:r>
    </w:p>
    <w:p w14:paraId="4B488D51" w14:textId="77777777" w:rsidR="00722F1D" w:rsidRDefault="001E4AEC">
      <w:pPr>
        <w:pStyle w:val="a3"/>
        <w:spacing w:line="280" w:lineRule="exact"/>
      </w:pPr>
      <w:r>
        <w:t>①対象者及び接触者のマスク着用、②手指消毒の徹底、③「３密」を避ける</w:t>
      </w:r>
    </w:p>
    <w:p w14:paraId="39624986" w14:textId="77777777" w:rsidR="00722F1D" w:rsidRDefault="001E4AEC">
      <w:pPr>
        <w:ind w:left="718" w:right="213" w:hanging="599"/>
        <w:jc w:val="both"/>
      </w:pPr>
      <w:r>
        <w:rPr>
          <w:spacing w:val="-1"/>
        </w:rPr>
        <w:t>キ 対象者は、</w:t>
      </w:r>
      <w:r>
        <w:rPr>
          <w:spacing w:val="-5"/>
          <w:sz w:val="21"/>
        </w:rPr>
        <w:t>上記の同意事項に反したことが明らかとなった場合等、</w:t>
      </w:r>
      <w:r>
        <w:rPr>
          <w:spacing w:val="-3"/>
        </w:rPr>
        <w:t>不実の記載のある文書等により査証の申請を行い上陸許可を受けたと認められる場合</w:t>
      </w:r>
      <w:r>
        <w:rPr>
          <w:spacing w:val="-3"/>
          <w:sz w:val="21"/>
        </w:rPr>
        <w:t>には、</w:t>
      </w:r>
      <w:r>
        <w:rPr>
          <w:spacing w:val="-3"/>
        </w:rPr>
        <w:t>出入国管理及び難民認定法の規定に基づく在留資格取消手続及び退去強制手続の対象となり得ることについて理解すること。</w:t>
      </w:r>
    </w:p>
    <w:p w14:paraId="0AAB5F24" w14:textId="77777777" w:rsidR="00722F1D" w:rsidRDefault="001E4AEC">
      <w:pPr>
        <w:pStyle w:val="a3"/>
        <w:spacing w:line="276" w:lineRule="exact"/>
        <w:ind w:left="120"/>
        <w:jc w:val="both"/>
      </w:pPr>
      <w:r>
        <w:t>ク 対象者は、以下の事項の実施が推奨されていることを理解すること。</w:t>
      </w:r>
    </w:p>
    <w:p w14:paraId="6B6DAA2A" w14:textId="77777777" w:rsidR="00722F1D" w:rsidRDefault="00722F1D">
      <w:pPr>
        <w:pStyle w:val="a3"/>
        <w:spacing w:before="10"/>
        <w:ind w:left="0"/>
        <w:rPr>
          <w:sz w:val="21"/>
        </w:rPr>
      </w:pPr>
    </w:p>
    <w:p w14:paraId="6925EF09" w14:textId="77777777" w:rsidR="00722F1D" w:rsidRDefault="001E4AEC">
      <w:pPr>
        <w:pStyle w:val="a3"/>
        <w:spacing w:line="237" w:lineRule="auto"/>
        <w:ind w:right="213" w:hanging="599"/>
      </w:pPr>
      <w:r>
        <w:rPr>
          <w:spacing w:val="-12"/>
        </w:rPr>
        <w:t xml:space="preserve">－入国時に、携行するスマートフォンに、厚生労働省が指定する接触確認アプリを導入し、また、入国後 </w:t>
      </w:r>
      <w:r>
        <w:t xml:space="preserve">14 </w:t>
      </w:r>
      <w:r>
        <w:rPr>
          <w:spacing w:val="-3"/>
        </w:rPr>
        <w:t>日間、同アプリの機能を利用すること。</w:t>
      </w:r>
    </w:p>
    <w:p w14:paraId="6F502E1E" w14:textId="77777777" w:rsidR="00722F1D" w:rsidRDefault="001E4AEC">
      <w:pPr>
        <w:pStyle w:val="a3"/>
        <w:spacing w:line="281" w:lineRule="exact"/>
        <w:ind w:left="120"/>
      </w:pPr>
      <w:r>
        <w:t>－入国時に、携行するスマートフォンの地図アプリ機能等を利用した位置情報の保存を開始し、また、入国</w:t>
      </w:r>
    </w:p>
    <w:p w14:paraId="72062CC8" w14:textId="77777777" w:rsidR="00722F1D" w:rsidRDefault="00722F1D">
      <w:pPr>
        <w:spacing w:line="281" w:lineRule="exact"/>
        <w:sectPr w:rsidR="00722F1D">
          <w:pgSz w:w="11910" w:h="16840"/>
          <w:pgMar w:top="1300" w:right="500" w:bottom="280" w:left="600" w:header="861" w:footer="0" w:gutter="0"/>
          <w:cols w:space="720"/>
        </w:sectPr>
      </w:pPr>
    </w:p>
    <w:p w14:paraId="71F0E678" w14:textId="77777777" w:rsidR="00722F1D" w:rsidRDefault="001E4AEC">
      <w:pPr>
        <w:pStyle w:val="a3"/>
        <w:spacing w:before="7" w:line="282" w:lineRule="exact"/>
        <w:jc w:val="both"/>
      </w:pPr>
      <w:r>
        <w:lastRenderedPageBreak/>
        <w:t>後 14 日間、位置情報を保存すること。</w:t>
      </w:r>
    </w:p>
    <w:p w14:paraId="41C68680" w14:textId="77777777" w:rsidR="00722F1D" w:rsidRDefault="001E4AEC">
      <w:pPr>
        <w:pStyle w:val="a3"/>
        <w:spacing w:before="2" w:line="237" w:lineRule="auto"/>
        <w:ind w:left="559" w:right="210" w:hanging="440"/>
        <w:jc w:val="both"/>
      </w:pPr>
      <w:r>
        <w:rPr>
          <w:spacing w:val="-9"/>
        </w:rPr>
        <w:t xml:space="preserve">－入国後 </w:t>
      </w:r>
      <w:r>
        <w:t>14</w:t>
      </w:r>
      <w:r>
        <w:rPr>
          <w:spacing w:val="-7"/>
        </w:rPr>
        <w:t xml:space="preserve"> 日間毎日、自身の健康状態を観察し、有症状となった場合、速やかに自宅又は宿泊場所を管轄</w:t>
      </w:r>
      <w:r>
        <w:rPr>
          <w:spacing w:val="-11"/>
        </w:rPr>
        <w:t>する「帰国者・接触者相談センター」に電話連絡し、滞在していた地域を伝え、指定された医療機関を</w:t>
      </w:r>
      <w:r>
        <w:rPr>
          <w:spacing w:val="-6"/>
        </w:rPr>
        <w:t>受診すること。</w:t>
      </w:r>
    </w:p>
    <w:p w14:paraId="7822AE8B" w14:textId="77777777" w:rsidR="00722F1D" w:rsidRDefault="00722F1D">
      <w:pPr>
        <w:pStyle w:val="a3"/>
        <w:spacing w:before="4"/>
        <w:ind w:left="0"/>
        <w:rPr>
          <w:sz w:val="28"/>
        </w:rPr>
      </w:pPr>
    </w:p>
    <w:p w14:paraId="658F06BA" w14:textId="77777777" w:rsidR="00722F1D" w:rsidRDefault="001E4AEC">
      <w:pPr>
        <w:pStyle w:val="a3"/>
        <w:spacing w:line="237" w:lineRule="auto"/>
        <w:ind w:left="340" w:right="343" w:hanging="221"/>
        <w:jc w:val="both"/>
      </w:pPr>
      <w:r>
        <w:rPr>
          <w:spacing w:val="-3"/>
        </w:rPr>
        <w:t>３ 上記１及び２の誓約に違反した場合、関係当局により企業・団体名が公表され得るとともに、今後当企業・団体の招へいする者に対し、本件措置に基づく本邦入国が認められないことがあることを理解します。</w:t>
      </w:r>
    </w:p>
    <w:p w14:paraId="3B01EDB4" w14:textId="77777777" w:rsidR="00722F1D" w:rsidRDefault="00722F1D">
      <w:pPr>
        <w:pStyle w:val="a3"/>
        <w:ind w:left="0"/>
      </w:pPr>
    </w:p>
    <w:p w14:paraId="5408EDF4" w14:textId="77777777" w:rsidR="00722F1D" w:rsidRDefault="00722F1D">
      <w:pPr>
        <w:pStyle w:val="a3"/>
        <w:ind w:left="0"/>
        <w:rPr>
          <w:sz w:val="28"/>
        </w:rPr>
      </w:pPr>
    </w:p>
    <w:p w14:paraId="759D8221" w14:textId="3E755BB9" w:rsidR="00722F1D" w:rsidRDefault="004A57C5" w:rsidP="00327F26">
      <w:pPr>
        <w:pStyle w:val="a3"/>
        <w:tabs>
          <w:tab w:val="left" w:pos="5201"/>
          <w:tab w:val="left" w:pos="6185"/>
        </w:tabs>
        <w:spacing w:before="1" w:line="544" w:lineRule="auto"/>
        <w:ind w:left="4321" w:right="4279"/>
      </w:pPr>
      <w:r>
        <w:rPr>
          <w:rFonts w:hint="eastAsia"/>
        </w:rPr>
        <w:t xml:space="preserve">2020 </w:t>
      </w:r>
      <w:r w:rsidR="001E4AEC">
        <w:t>年</w:t>
      </w:r>
      <w:r w:rsidR="001E4AEC">
        <w:tab/>
      </w:r>
      <w:r>
        <w:rPr>
          <w:rFonts w:hint="eastAsia"/>
        </w:rPr>
        <w:t xml:space="preserve"> </w:t>
      </w:r>
      <w:r w:rsidR="00327F26">
        <w:t xml:space="preserve">  </w:t>
      </w:r>
      <w:r w:rsidR="001E4AEC">
        <w:t>月</w:t>
      </w:r>
      <w:r w:rsidR="001E4AEC">
        <w:tab/>
        <w:t>日 企業・</w:t>
      </w:r>
      <w:r w:rsidR="001E4AEC">
        <w:rPr>
          <w:spacing w:val="-3"/>
        </w:rPr>
        <w:t>団</w:t>
      </w:r>
      <w:r w:rsidR="001E4AEC">
        <w:t>体名</w:t>
      </w:r>
      <w:r w:rsidR="001E4AEC">
        <w:rPr>
          <w:spacing w:val="-3"/>
        </w:rPr>
        <w:t>・</w:t>
      </w:r>
      <w:r w:rsidR="001E4AEC">
        <w:t>部署</w:t>
      </w:r>
      <w:r w:rsidR="001E4AEC">
        <w:rPr>
          <w:spacing w:val="-16"/>
        </w:rPr>
        <w:t>名</w:t>
      </w:r>
      <w:r>
        <w:rPr>
          <w:rFonts w:hint="eastAsia"/>
          <w:spacing w:val="-16"/>
        </w:rPr>
        <w:t xml:space="preserve">　　</w:t>
      </w:r>
    </w:p>
    <w:p w14:paraId="369619AF" w14:textId="77777777" w:rsidR="00722F1D" w:rsidRDefault="001E4AEC">
      <w:pPr>
        <w:pStyle w:val="a3"/>
        <w:tabs>
          <w:tab w:val="left" w:pos="9822"/>
        </w:tabs>
        <w:ind w:left="4321"/>
        <w:rPr>
          <w:lang w:eastAsia="zh-TW"/>
        </w:rPr>
      </w:pPr>
      <w:r>
        <w:rPr>
          <w:lang w:eastAsia="zh-TW"/>
        </w:rPr>
        <w:t>受入責</w:t>
      </w:r>
      <w:r>
        <w:rPr>
          <w:spacing w:val="-3"/>
          <w:lang w:eastAsia="zh-TW"/>
        </w:rPr>
        <w:t>任</w:t>
      </w:r>
      <w:r>
        <w:rPr>
          <w:lang w:eastAsia="zh-TW"/>
        </w:rPr>
        <w:t>者名</w:t>
      </w:r>
      <w:r>
        <w:rPr>
          <w:lang w:eastAsia="zh-TW"/>
        </w:rPr>
        <w:tab/>
        <w:t>印</w:t>
      </w:r>
    </w:p>
    <w:p w14:paraId="3764256B" w14:textId="77777777" w:rsidR="00722F1D" w:rsidRDefault="001E4AEC">
      <w:pPr>
        <w:pStyle w:val="a3"/>
        <w:spacing w:before="179"/>
        <w:ind w:left="4783" w:right="5107"/>
        <w:jc w:val="center"/>
        <w:rPr>
          <w:lang w:eastAsia="zh-TW"/>
        </w:rPr>
      </w:pPr>
      <w:r>
        <w:rPr>
          <w:lang w:eastAsia="zh-TW"/>
        </w:rPr>
        <w:t>（自署）</w:t>
      </w:r>
    </w:p>
    <w:p w14:paraId="17FC415B" w14:textId="77777777" w:rsidR="00722F1D" w:rsidRDefault="00722F1D">
      <w:pPr>
        <w:pStyle w:val="a3"/>
        <w:spacing w:before="10"/>
        <w:ind w:left="0"/>
        <w:rPr>
          <w:sz w:val="27"/>
          <w:lang w:eastAsia="zh-TW"/>
        </w:rPr>
      </w:pPr>
    </w:p>
    <w:p w14:paraId="4363FE79" w14:textId="77777777" w:rsidR="00722F1D" w:rsidRDefault="001E4AEC">
      <w:pPr>
        <w:pStyle w:val="a3"/>
        <w:spacing w:line="544" w:lineRule="auto"/>
        <w:ind w:left="4321" w:right="6041"/>
        <w:jc w:val="both"/>
      </w:pPr>
      <w:r>
        <w:t>肩書住所電話</w:t>
      </w:r>
    </w:p>
    <w:sectPr w:rsidR="00722F1D">
      <w:pgSz w:w="11910" w:h="16840"/>
      <w:pgMar w:top="1300" w:right="500" w:bottom="280" w:left="600" w:header="8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89C63" w14:textId="77777777" w:rsidR="00AC5F34" w:rsidRDefault="00AC5F34">
      <w:r>
        <w:separator/>
      </w:r>
    </w:p>
  </w:endnote>
  <w:endnote w:type="continuationSeparator" w:id="0">
    <w:p w14:paraId="1D527F32" w14:textId="77777777" w:rsidR="00AC5F34" w:rsidRDefault="00AC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2B2D" w14:textId="77777777" w:rsidR="00AC5F34" w:rsidRDefault="00AC5F34">
      <w:r>
        <w:separator/>
      </w:r>
    </w:p>
  </w:footnote>
  <w:footnote w:type="continuationSeparator" w:id="0">
    <w:p w14:paraId="5D265D59" w14:textId="77777777" w:rsidR="00AC5F34" w:rsidRDefault="00AC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6745" w14:textId="4F389234" w:rsidR="00722F1D" w:rsidRDefault="00374459">
    <w:pPr>
      <w:pStyle w:val="a3"/>
      <w:spacing w:line="14" w:lineRule="auto"/>
      <w:ind w:left="0"/>
      <w:rPr>
        <w:sz w:val="20"/>
      </w:rPr>
    </w:pPr>
    <w:r>
      <w:rPr>
        <w:noProof/>
      </w:rPr>
      <mc:AlternateContent>
        <mc:Choice Requires="wps">
          <w:drawing>
            <wp:anchor distT="0" distB="0" distL="114300" distR="114300" simplePos="0" relativeHeight="487515136" behindDoc="1" locked="0" layoutInCell="1" allowOverlap="1" wp14:anchorId="365B1EA8" wp14:editId="1D187B22">
              <wp:simplePos x="0" y="0"/>
              <wp:positionH relativeFrom="page">
                <wp:posOffset>444500</wp:posOffset>
              </wp:positionH>
              <wp:positionV relativeFrom="page">
                <wp:posOffset>534035</wp:posOffset>
              </wp:positionV>
              <wp:extent cx="2066925" cy="309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8D361" w14:textId="77777777" w:rsidR="00722F1D" w:rsidRDefault="001E4AEC">
                          <w:pPr>
                            <w:spacing w:before="7"/>
                            <w:ind w:left="20"/>
                            <w:rPr>
                              <w:rFonts w:ascii="Arial"/>
                              <w:b/>
                              <w:sz w:val="40"/>
                            </w:rPr>
                          </w:pPr>
                          <w:r>
                            <w:rPr>
                              <w:rFonts w:ascii="Arial"/>
                              <w:b/>
                              <w:sz w:val="40"/>
                            </w:rPr>
                            <w:t>Residence</w:t>
                          </w:r>
                          <w:r>
                            <w:rPr>
                              <w:rFonts w:ascii="Arial"/>
                              <w:b/>
                              <w:spacing w:val="54"/>
                              <w:sz w:val="40"/>
                            </w:rPr>
                            <w:t xml:space="preserve"> </w:t>
                          </w:r>
                          <w:r>
                            <w:rPr>
                              <w:rFonts w:ascii="Arial"/>
                              <w:b/>
                              <w:spacing w:val="-6"/>
                              <w:sz w:val="40"/>
                            </w:rPr>
                            <w:t>Track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B1EA8" id="_x0000_t202" coordsize="21600,21600" o:spt="202" path="m,l,21600r21600,l21600,xe">
              <v:stroke joinstyle="miter"/>
              <v:path gradientshapeok="t" o:connecttype="rect"/>
            </v:shapetype>
            <v:shape id="Text Box 2" o:spid="_x0000_s1026" type="#_x0000_t202" style="position:absolute;margin-left:35pt;margin-top:42.05pt;width:162.75pt;height:24.4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" filled="f" stroked="f">
              <v:textbox inset="0,0,0,0">
                <w:txbxContent>
                  <w:p w14:paraId="7208D361" w14:textId="77777777" w:rsidR="00722F1D" w:rsidRDefault="001E4AEC">
                    <w:pPr>
                      <w:spacing w:before="7"/>
                      <w:ind w:left="20"/>
                      <w:rPr>
                        <w:rFonts w:ascii="Arial"/>
                        <w:b/>
                        <w:sz w:val="40"/>
                      </w:rPr>
                    </w:pPr>
                    <w:r>
                      <w:rPr>
                        <w:rFonts w:ascii="Arial"/>
                        <w:b/>
                        <w:sz w:val="40"/>
                      </w:rPr>
                      <w:t>Residence</w:t>
                    </w:r>
                    <w:r>
                      <w:rPr>
                        <w:rFonts w:ascii="Arial"/>
                        <w:b/>
                        <w:spacing w:val="54"/>
                        <w:sz w:val="40"/>
                      </w:rPr>
                      <w:t xml:space="preserve"> </w:t>
                    </w:r>
                    <w:r>
                      <w:rPr>
                        <w:rFonts w:ascii="Arial"/>
                        <w:b/>
                        <w:spacing w:val="-6"/>
                        <w:sz w:val="40"/>
                      </w:rPr>
                      <w:t>Track</w:t>
                    </w:r>
                  </w:p>
                </w:txbxContent>
              </v:textbox>
              <w10:wrap anchorx="page" anchory="page"/>
            </v:shape>
          </w:pict>
        </mc:Fallback>
      </mc:AlternateContent>
    </w:r>
    <w:r>
      <w:rPr>
        <w:noProof/>
      </w:rPr>
      <mc:AlternateContent>
        <mc:Choice Requires="wps">
          <w:drawing>
            <wp:anchor distT="0" distB="0" distL="114300" distR="114300" simplePos="0" relativeHeight="487515648" behindDoc="1" locked="0" layoutInCell="1" allowOverlap="1" wp14:anchorId="60B3EFF1" wp14:editId="40FE740B">
              <wp:simplePos x="0" y="0"/>
              <wp:positionH relativeFrom="page">
                <wp:posOffset>5291455</wp:posOffset>
              </wp:positionH>
              <wp:positionV relativeFrom="page">
                <wp:posOffset>648970</wp:posOffset>
              </wp:positionV>
              <wp:extent cx="1894840"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4EC6C" w14:textId="77777777" w:rsidR="00722F1D" w:rsidRDefault="001E4AEC">
                          <w:pPr>
                            <w:spacing w:line="251" w:lineRule="exact"/>
                            <w:ind w:left="20"/>
                            <w:rPr>
                              <w:sz w:val="21"/>
                            </w:rPr>
                          </w:pPr>
                          <w:r>
                            <w:rPr>
                              <w:sz w:val="21"/>
                            </w:rPr>
                            <w:t>（</w:t>
                          </w:r>
                          <w:r>
                            <w:rPr>
                              <w:sz w:val="21"/>
                            </w:rPr>
                            <w:t>２０２０年９月１７日更新）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3EFF1" id="Text Box 1" o:spid="_x0000_s1027" type="#_x0000_t202" style="position:absolute;margin-left:416.65pt;margin-top:51.1pt;width:149.2pt;height:12.6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" filled="f" stroked="f">
              <v:textbox inset="0,0,0,0">
                <w:txbxContent>
                  <w:p w14:paraId="01C4EC6C" w14:textId="77777777" w:rsidR="00722F1D" w:rsidRDefault="001E4AEC">
                    <w:pPr>
                      <w:spacing w:line="251" w:lineRule="exact"/>
                      <w:ind w:left="20"/>
                      <w:rPr>
                        <w:sz w:val="21"/>
                      </w:rPr>
                    </w:pPr>
                    <w:r>
                      <w:rPr>
                        <w:sz w:val="21"/>
                      </w:rPr>
                      <w:t>（２０２０年９月１７日更新）</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1D"/>
    <w:rsid w:val="001E4AEC"/>
    <w:rsid w:val="00327F26"/>
    <w:rsid w:val="00374459"/>
    <w:rsid w:val="00473245"/>
    <w:rsid w:val="004A57C5"/>
    <w:rsid w:val="00722F1D"/>
    <w:rsid w:val="00AC5F34"/>
    <w:rsid w:val="00B36ADE"/>
    <w:rsid w:val="00D35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24596"/>
  <w15:docId w15:val="{1006A297-5BEE-43C2-854C-4E40B04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18"/>
    </w:pPr>
  </w:style>
  <w:style w:type="paragraph" w:styleId="a4">
    <w:name w:val="Title"/>
    <w:basedOn w:val="a"/>
    <w:uiPriority w:val="10"/>
    <w:qFormat/>
    <w:pPr>
      <w:spacing w:before="7"/>
      <w:ind w:left="20"/>
    </w:pPr>
    <w:rPr>
      <w:rFonts w:ascii="Arial" w:eastAsia="Arial" w:hAnsi="Arial" w:cs="Arial"/>
      <w:b/>
      <w:bCs/>
      <w:sz w:val="40"/>
      <w:szCs w:val="40"/>
    </w:rPr>
  </w:style>
  <w:style w:type="paragraph" w:styleId="a5">
    <w:name w:val="List Paragraph"/>
    <w:basedOn w:val="a"/>
    <w:uiPriority w:val="1"/>
    <w:qFormat/>
  </w:style>
  <w:style w:type="paragraph" w:customStyle="1" w:styleId="TableParagraph">
    <w:name w:val="Table Paragraph"/>
    <w:basedOn w:val="a"/>
    <w:uiPriority w:val="1"/>
    <w:qFormat/>
    <w:pPr>
      <w:spacing w:line="25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金 鍾哲</cp:lastModifiedBy>
  <cp:revision>3</cp:revision>
  <cp:lastPrinted>2020-10-02T00:49:00Z</cp:lastPrinted>
  <dcterms:created xsi:type="dcterms:W3CDTF">2020-10-02T01:04:00Z</dcterms:created>
  <dcterms:modified xsi:type="dcterms:W3CDTF">2020-10-14T04:20:00Z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2016</vt:lpwstr>
  </property>
  <property fmtid="{D5CDD505-2E9C-101B-9397-08002B2CF9AE}" pid="4" name="LastSaved">
    <vt:filetime>2020-09-30T00:00:00Z</vt:filetime>
  </property>
</Properties>
</file>